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B4" w:rsidRPr="00FD6B54" w:rsidRDefault="00FD6B54" w:rsidP="00A000B4">
      <w:pPr>
        <w:pStyle w:val="BodyTextIndent"/>
        <w:jc w:val="right"/>
        <w:rPr>
          <w:bCs/>
          <w:sz w:val="22"/>
          <w:szCs w:val="22"/>
          <w:u w:val="single"/>
        </w:rPr>
      </w:pPr>
      <w:r w:rsidRPr="00FD6B54">
        <w:rPr>
          <w:bCs/>
          <w:sz w:val="22"/>
          <w:szCs w:val="22"/>
          <w:u w:val="single"/>
        </w:rPr>
        <w:t>2.pielikums</w:t>
      </w:r>
    </w:p>
    <w:p w:rsidR="00A8288A" w:rsidRPr="008532B6" w:rsidRDefault="00A8288A" w:rsidP="00A8288A">
      <w:pPr>
        <w:pStyle w:val="BodyTextIndent"/>
        <w:jc w:val="center"/>
        <w:rPr>
          <w:b/>
          <w:bCs/>
          <w:szCs w:val="24"/>
        </w:rPr>
      </w:pPr>
      <w:r w:rsidRPr="008532B6">
        <w:rPr>
          <w:b/>
          <w:bCs/>
          <w:szCs w:val="24"/>
        </w:rPr>
        <w:t>APVIENOTAIS DARB</w:t>
      </w:r>
      <w:r w:rsidR="00EA388D">
        <w:rPr>
          <w:b/>
          <w:bCs/>
          <w:szCs w:val="24"/>
        </w:rPr>
        <w:t>A</w:t>
      </w:r>
      <w:r w:rsidRPr="008532B6">
        <w:rPr>
          <w:b/>
          <w:bCs/>
          <w:szCs w:val="24"/>
        </w:rPr>
        <w:t xml:space="preserve"> UZDEVUMS</w:t>
      </w:r>
    </w:p>
    <w:p w:rsidR="00A8288A" w:rsidRPr="008532B6" w:rsidRDefault="00A8288A" w:rsidP="00A8288A">
      <w:pPr>
        <w:pStyle w:val="BodyTextIndent"/>
        <w:jc w:val="center"/>
        <w:rPr>
          <w:b/>
          <w:bCs/>
          <w:szCs w:val="24"/>
        </w:rPr>
      </w:pPr>
      <w:r w:rsidRPr="008532B6">
        <w:rPr>
          <w:b/>
          <w:bCs/>
          <w:szCs w:val="24"/>
        </w:rPr>
        <w:t xml:space="preserve">Tehniskās dokumentācijas izstrādei un būvdarbu izpildei </w:t>
      </w:r>
    </w:p>
    <w:p w:rsidR="00A8288A" w:rsidRPr="008532B6" w:rsidRDefault="000D257C" w:rsidP="00A8288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>
        <w:rPr>
          <w:rFonts w:ascii="Times New Roman" w:hAnsi="Times New Roman"/>
          <w:b/>
          <w:sz w:val="24"/>
          <w:szCs w:val="24"/>
          <w:lang w:val="lv-LV"/>
        </w:rPr>
        <w:t>Siltumtehnisko iekārtu</w:t>
      </w:r>
      <w:r w:rsidR="0034176F">
        <w:rPr>
          <w:rFonts w:ascii="Times New Roman" w:hAnsi="Times New Roman"/>
          <w:b/>
          <w:sz w:val="24"/>
          <w:szCs w:val="24"/>
          <w:lang w:val="lv-LV"/>
        </w:rPr>
        <w:t xml:space="preserve"> nomaiņa Daugavpils Stropu pamatskolas – attīstības centra ēkā Vaiņodes ielā 4, Daugavpilī. </w:t>
      </w:r>
    </w:p>
    <w:p w:rsidR="00A8288A" w:rsidRPr="00FD6B54" w:rsidRDefault="00A8288A" w:rsidP="00A8288A">
      <w:pPr>
        <w:pStyle w:val="BodyTextIndent"/>
        <w:jc w:val="left"/>
        <w:rPr>
          <w:bCs/>
          <w:sz w:val="22"/>
          <w:szCs w:val="22"/>
        </w:rPr>
      </w:pPr>
      <w:r w:rsidRPr="00FD6B54">
        <w:rPr>
          <w:b/>
          <w:sz w:val="22"/>
          <w:szCs w:val="22"/>
        </w:rPr>
        <w:t xml:space="preserve">Projektējamā objekta nosaukums: </w:t>
      </w:r>
      <w:r w:rsidR="000D257C" w:rsidRPr="00FD6B54">
        <w:rPr>
          <w:sz w:val="22"/>
          <w:szCs w:val="22"/>
        </w:rPr>
        <w:t>Siltumtehnisko iekārtu</w:t>
      </w:r>
      <w:r w:rsidR="004701B4" w:rsidRPr="00FD6B54">
        <w:rPr>
          <w:sz w:val="22"/>
          <w:szCs w:val="22"/>
        </w:rPr>
        <w:t xml:space="preserve"> nomaiņ</w:t>
      </w:r>
      <w:r w:rsidR="000D257C" w:rsidRPr="00FD6B54">
        <w:rPr>
          <w:sz w:val="22"/>
          <w:szCs w:val="22"/>
        </w:rPr>
        <w:t>a Daugavpils Stropu pamatskolas</w:t>
      </w:r>
      <w:r w:rsidR="004701B4" w:rsidRPr="00FD6B54">
        <w:rPr>
          <w:sz w:val="22"/>
          <w:szCs w:val="22"/>
        </w:rPr>
        <w:t xml:space="preserve">– </w:t>
      </w:r>
      <w:r w:rsidR="000D257C" w:rsidRPr="00FD6B54">
        <w:rPr>
          <w:sz w:val="22"/>
          <w:szCs w:val="22"/>
        </w:rPr>
        <w:t xml:space="preserve"> </w:t>
      </w:r>
      <w:r w:rsidR="004701B4" w:rsidRPr="00FD6B54">
        <w:rPr>
          <w:sz w:val="22"/>
          <w:szCs w:val="22"/>
        </w:rPr>
        <w:t>attīstības centra ēkā Vaiņodes ielā 4, Daugavpilī</w:t>
      </w:r>
      <w:bookmarkStart w:id="0" w:name="_GoBack"/>
      <w:bookmarkEnd w:id="0"/>
    </w:p>
    <w:p w:rsidR="00A8288A" w:rsidRPr="00FD6B54" w:rsidRDefault="00A8288A" w:rsidP="00A8288A">
      <w:pPr>
        <w:pStyle w:val="BodyTextIndent"/>
        <w:jc w:val="left"/>
        <w:rPr>
          <w:bCs/>
          <w:sz w:val="22"/>
          <w:szCs w:val="22"/>
        </w:rPr>
      </w:pPr>
      <w:r w:rsidRPr="00FD6B54">
        <w:rPr>
          <w:b/>
          <w:bCs/>
          <w:sz w:val="22"/>
          <w:szCs w:val="22"/>
        </w:rPr>
        <w:t xml:space="preserve">Objekta adrese: </w:t>
      </w:r>
      <w:r w:rsidR="004701B4" w:rsidRPr="00FD6B54">
        <w:rPr>
          <w:sz w:val="22"/>
          <w:szCs w:val="22"/>
        </w:rPr>
        <w:t>Vaiņodes ielā 4, Daugavpils</w:t>
      </w:r>
    </w:p>
    <w:p w:rsidR="00A8288A" w:rsidRPr="00FD6B54" w:rsidRDefault="00A8288A" w:rsidP="00A8288A">
      <w:pPr>
        <w:spacing w:after="0" w:line="240" w:lineRule="auto"/>
        <w:jc w:val="both"/>
        <w:rPr>
          <w:rFonts w:ascii="Times New Roman" w:hAnsi="Times New Roman" w:cs="Times New Roman"/>
          <w:bCs/>
          <w:lang w:val="lv-LV"/>
        </w:rPr>
      </w:pPr>
      <w:r w:rsidRPr="00FD6B54">
        <w:rPr>
          <w:rFonts w:ascii="Times New Roman" w:hAnsi="Times New Roman" w:cs="Times New Roman"/>
          <w:b/>
          <w:bCs/>
          <w:lang w:val="lv-LV"/>
        </w:rPr>
        <w:t xml:space="preserve">Būves kadastra apzīmējums: </w:t>
      </w:r>
      <w:r w:rsidRPr="00FD6B54">
        <w:rPr>
          <w:rFonts w:ascii="Times New Roman" w:hAnsi="Times New Roman" w:cs="Times New Roman"/>
          <w:bCs/>
          <w:lang w:val="lv-LV"/>
        </w:rPr>
        <w:t>0500 0</w:t>
      </w:r>
      <w:r w:rsidR="00096834" w:rsidRPr="00FD6B54">
        <w:rPr>
          <w:rFonts w:ascii="Times New Roman" w:hAnsi="Times New Roman" w:cs="Times New Roman"/>
          <w:bCs/>
          <w:lang w:val="lv-LV"/>
        </w:rPr>
        <w:t>29</w:t>
      </w:r>
      <w:r w:rsidRPr="00FD6B54">
        <w:rPr>
          <w:rFonts w:ascii="Times New Roman" w:hAnsi="Times New Roman" w:cs="Times New Roman"/>
          <w:bCs/>
          <w:lang w:val="lv-LV"/>
        </w:rPr>
        <w:t xml:space="preserve"> </w:t>
      </w:r>
      <w:r w:rsidR="00096834" w:rsidRPr="00FD6B54">
        <w:rPr>
          <w:rFonts w:ascii="Times New Roman" w:hAnsi="Times New Roman" w:cs="Times New Roman"/>
          <w:bCs/>
          <w:lang w:val="lv-LV"/>
        </w:rPr>
        <w:t>3301</w:t>
      </w:r>
      <w:r w:rsidRPr="00FD6B54">
        <w:rPr>
          <w:rFonts w:ascii="Times New Roman" w:hAnsi="Times New Roman" w:cs="Times New Roman"/>
          <w:bCs/>
          <w:lang w:val="lv-LV"/>
        </w:rPr>
        <w:t xml:space="preserve"> 00</w:t>
      </w:r>
      <w:r w:rsidR="00096834" w:rsidRPr="00FD6B54">
        <w:rPr>
          <w:rFonts w:ascii="Times New Roman" w:hAnsi="Times New Roman" w:cs="Times New Roman"/>
          <w:bCs/>
          <w:lang w:val="lv-LV"/>
        </w:rPr>
        <w:t>6</w:t>
      </w:r>
    </w:p>
    <w:p w:rsidR="00947DF7" w:rsidRPr="00FD6B54" w:rsidRDefault="00A8288A" w:rsidP="00A8288A">
      <w:pPr>
        <w:spacing w:after="0" w:line="240" w:lineRule="auto"/>
        <w:jc w:val="both"/>
        <w:rPr>
          <w:rFonts w:ascii="Times New Roman" w:hAnsi="Times New Roman" w:cs="Times New Roman"/>
          <w:bCs/>
          <w:lang w:val="lv-LV"/>
        </w:rPr>
      </w:pPr>
      <w:r w:rsidRPr="00FD6B54">
        <w:rPr>
          <w:rFonts w:ascii="Times New Roman" w:hAnsi="Times New Roman" w:cs="Times New Roman"/>
          <w:b/>
          <w:bCs/>
          <w:lang w:val="lv-LV"/>
        </w:rPr>
        <w:t xml:space="preserve">Būves lietošanas veids: </w:t>
      </w:r>
      <w:r w:rsidRPr="00FD6B54">
        <w:rPr>
          <w:rFonts w:ascii="Times New Roman" w:hAnsi="Times New Roman" w:cs="Times New Roman"/>
          <w:bCs/>
          <w:lang w:val="lv-LV"/>
        </w:rPr>
        <w:t>1263 – Skolas, universitātes un zinātniskajai pētniecībai paredzētās ēkas</w:t>
      </w:r>
    </w:p>
    <w:p w:rsidR="00B267DC" w:rsidRPr="00FD6B54" w:rsidRDefault="00B267DC" w:rsidP="00552A70">
      <w:pPr>
        <w:pStyle w:val="BodyTextIndent"/>
        <w:ind w:left="0" w:firstLine="0"/>
        <w:jc w:val="left"/>
        <w:rPr>
          <w:sz w:val="22"/>
          <w:szCs w:val="22"/>
        </w:rPr>
      </w:pPr>
    </w:p>
    <w:p w:rsidR="00A74A23" w:rsidRPr="00FD6B54" w:rsidRDefault="004E1501" w:rsidP="007239AC">
      <w:pPr>
        <w:ind w:firstLine="720"/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lang w:val="lv-LV"/>
        </w:rPr>
        <w:t xml:space="preserve">Tehnisko dokumentāciju (apliecinājuma karti) izstrādāt pamatojoties uz projektēšanas uzdevumu, </w:t>
      </w:r>
      <w:r w:rsidR="00834DF9" w:rsidRPr="00FD6B54">
        <w:rPr>
          <w:rFonts w:ascii="Times New Roman" w:hAnsi="Times New Roman" w:cs="Times New Roman"/>
          <w:lang w:val="lv-LV"/>
        </w:rPr>
        <w:t xml:space="preserve">PAS „Daugavpils siltumtīkli” tehniskiem noteikumiem, </w:t>
      </w:r>
      <w:r w:rsidRPr="00FD6B54">
        <w:rPr>
          <w:rFonts w:ascii="Times New Roman" w:hAnsi="Times New Roman" w:cs="Times New Roman"/>
          <w:lang w:val="lv-LV"/>
        </w:rPr>
        <w:t xml:space="preserve">kā arī vadoties pēc Ministru kabineta noteikumiem </w:t>
      </w:r>
      <w:r w:rsidRPr="00FD6B54">
        <w:rPr>
          <w:rFonts w:ascii="Times New Roman" w:hAnsi="Times New Roman" w:cs="Times New Roman"/>
          <w:color w:val="000000"/>
          <w:lang w:val="lv-LV"/>
        </w:rPr>
        <w:t>Nr.500 „Vispārīgie būvnoteikumi”, Nr.253 „Atsevišķu inženierbūvju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 xml:space="preserve"> būvnoteikumi”</w:t>
      </w:r>
      <w:r w:rsidRPr="00FD6B54">
        <w:rPr>
          <w:rFonts w:ascii="Times New Roman" w:hAnsi="Times New Roman" w:cs="Times New Roman"/>
          <w:color w:val="000000"/>
          <w:lang w:val="lv-LV"/>
        </w:rPr>
        <w:t xml:space="preserve">, </w:t>
      </w:r>
      <w:r w:rsidRPr="00FD6B54">
        <w:rPr>
          <w:rFonts w:ascii="Times New Roman" w:hAnsi="Times New Roman" w:cs="Times New Roman"/>
          <w:lang w:val="lv-LV"/>
        </w:rPr>
        <w:t xml:space="preserve">LBN 208-15 “Publiskas būves”, </w:t>
      </w:r>
      <w:r w:rsidRPr="00FD6B54">
        <w:rPr>
          <w:rFonts w:ascii="Times New Roman" w:hAnsi="Times New Roman" w:cs="Times New Roman"/>
          <w:color w:val="000000"/>
          <w:lang w:val="lv-LV"/>
        </w:rPr>
        <w:t xml:space="preserve">LBN 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>003</w:t>
      </w:r>
      <w:r w:rsidRPr="00FD6B54">
        <w:rPr>
          <w:rFonts w:ascii="Times New Roman" w:hAnsi="Times New Roman" w:cs="Times New Roman"/>
          <w:color w:val="000000"/>
          <w:lang w:val="lv-LV"/>
        </w:rPr>
        <w:t>-1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>9</w:t>
      </w:r>
      <w:r w:rsidRPr="00FD6B54">
        <w:rPr>
          <w:rFonts w:ascii="Times New Roman" w:hAnsi="Times New Roman" w:cs="Times New Roman"/>
          <w:color w:val="000000"/>
          <w:lang w:val="lv-LV"/>
        </w:rPr>
        <w:t xml:space="preserve"> „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>Būvklimatoloģija</w:t>
      </w:r>
      <w:r w:rsidRPr="00FD6B54">
        <w:rPr>
          <w:rFonts w:ascii="Times New Roman" w:hAnsi="Times New Roman" w:cs="Times New Roman"/>
          <w:color w:val="000000"/>
          <w:lang w:val="lv-LV"/>
        </w:rPr>
        <w:t xml:space="preserve">”, LBN 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>231</w:t>
      </w:r>
      <w:r w:rsidRPr="00FD6B54">
        <w:rPr>
          <w:rFonts w:ascii="Times New Roman" w:hAnsi="Times New Roman" w:cs="Times New Roman"/>
          <w:color w:val="000000"/>
          <w:lang w:val="lv-LV"/>
        </w:rPr>
        <w:t>-15 „</w:t>
      </w:r>
      <w:r w:rsidR="0054787B" w:rsidRPr="00FD6B54">
        <w:rPr>
          <w:rFonts w:ascii="Times New Roman" w:hAnsi="Times New Roman" w:cs="Times New Roman"/>
          <w:color w:val="000000"/>
          <w:lang w:val="lv-LV"/>
        </w:rPr>
        <w:t>Dzīvojamo un publisko ēku apkure un ventilācija</w:t>
      </w:r>
      <w:r w:rsidRPr="00FD6B54">
        <w:rPr>
          <w:rFonts w:ascii="Times New Roman" w:hAnsi="Times New Roman" w:cs="Times New Roman"/>
          <w:color w:val="000000"/>
          <w:lang w:val="lv-LV"/>
        </w:rPr>
        <w:t xml:space="preserve">”, </w:t>
      </w:r>
      <w:r w:rsidRPr="00FD6B54">
        <w:rPr>
          <w:rFonts w:ascii="Times New Roman" w:hAnsi="Times New Roman" w:cs="Times New Roman"/>
          <w:lang w:val="lv-LV"/>
        </w:rPr>
        <w:t>ievērojot citus pastāvošos Latvijas būvnormatīvus LBN, tehniskos normatīvus un standartus. Atbilstoši izstrādātās apliecinājuma kartes risinājumiem, Pretendents sagatavos būvizmaksu tāmi atbilstoši MK noteikumu Nr.239 “Noteikumi par Latvijas būvnormatīvu LBN 501-17 “Būvizmaksu noteikšanas kārtība”, kas turpmāk būs kā neatņemams pielikums būvdarbu līgumam par būvdarbu izpildi. Izpildītājs veiks dokumentācijas saskaņošanu ar pasūtītāju,</w:t>
      </w:r>
      <w:r w:rsidR="00A8288A" w:rsidRPr="00FD6B54">
        <w:rPr>
          <w:rFonts w:ascii="Times New Roman" w:hAnsi="Times New Roman" w:cs="Times New Roman"/>
          <w:lang w:val="lv-LV"/>
        </w:rPr>
        <w:t xml:space="preserve"> </w:t>
      </w:r>
      <w:r w:rsidRPr="00FD6B54">
        <w:rPr>
          <w:rFonts w:ascii="Times New Roman" w:hAnsi="Times New Roman" w:cs="Times New Roman"/>
          <w:lang w:val="lv-LV"/>
        </w:rPr>
        <w:t>ēkas lietotāju,</w:t>
      </w:r>
      <w:r w:rsidR="00A8288A" w:rsidRPr="00FD6B54">
        <w:rPr>
          <w:rFonts w:ascii="Times New Roman" w:hAnsi="Times New Roman" w:cs="Times New Roman"/>
          <w:lang w:val="lv-LV"/>
        </w:rPr>
        <w:t xml:space="preserve"> </w:t>
      </w:r>
      <w:r w:rsidRPr="00FD6B54">
        <w:rPr>
          <w:rFonts w:ascii="Times New Roman" w:hAnsi="Times New Roman" w:cs="Times New Roman"/>
          <w:lang w:val="lv-LV"/>
        </w:rPr>
        <w:t>citām iesaistītām institūcijām pēc nepieciešamības, veiks dokumentācijas iesniegšanu Daugavpils pilsētplānošanas un būvniecības departamentam elektroniskā veidā, izmantojot</w:t>
      </w:r>
      <w:r w:rsidR="00A8288A" w:rsidRPr="00FD6B54">
        <w:rPr>
          <w:rFonts w:ascii="Times New Roman" w:hAnsi="Times New Roman" w:cs="Times New Roman"/>
          <w:lang w:val="lv-LV"/>
        </w:rPr>
        <w:t xml:space="preserve"> </w:t>
      </w:r>
      <w:r w:rsidRPr="00FD6B54">
        <w:rPr>
          <w:rFonts w:ascii="Times New Roman" w:hAnsi="Times New Roman" w:cs="Times New Roman"/>
          <w:lang w:val="lv-LV"/>
        </w:rPr>
        <w:t>būvniecības informācijas sistēmu (BIS).</w:t>
      </w:r>
      <w:r w:rsidR="00757635" w:rsidRPr="00FD6B54">
        <w:rPr>
          <w:rFonts w:ascii="Times New Roman" w:hAnsi="Times New Roman" w:cs="Times New Roman"/>
          <w:lang w:val="lv-LV"/>
        </w:rPr>
        <w:t xml:space="preserve"> Izpildītājs, pamatojoties uz sagatavoto pilnvaru</w:t>
      </w:r>
      <w:r w:rsidR="00834DF9" w:rsidRPr="00FD6B54">
        <w:rPr>
          <w:rFonts w:ascii="Times New Roman" w:hAnsi="Times New Roman" w:cs="Times New Roman"/>
          <w:lang w:val="lv-LV"/>
        </w:rPr>
        <w:t xml:space="preserve"> pārstāvēs pasūtītāju kā būvniecības ierosinātāju</w:t>
      </w:r>
      <w:r w:rsidR="00757635" w:rsidRPr="00FD6B54">
        <w:rPr>
          <w:rFonts w:ascii="Times New Roman" w:hAnsi="Times New Roman" w:cs="Times New Roman"/>
          <w:lang w:val="lv-LV"/>
        </w:rPr>
        <w:t>, pieprasīs nepieciešamus tehniskus noteikumus, veiks izstrādātās dokumentācijas saskaņošanu, pieprasīs atzinumu par objekta gatavību ekspluatācijai.</w:t>
      </w:r>
    </w:p>
    <w:p w:rsidR="00260200" w:rsidRPr="00FD6B54" w:rsidRDefault="00F05782" w:rsidP="00260200">
      <w:pPr>
        <w:rPr>
          <w:rFonts w:ascii="Times New Roman" w:hAnsi="Times New Roman" w:cs="Times New Roman"/>
          <w:b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Tehniskās dokumentācijas</w:t>
      </w:r>
      <w:r w:rsidR="00260200" w:rsidRPr="00FD6B54">
        <w:rPr>
          <w:rFonts w:ascii="Times New Roman" w:hAnsi="Times New Roman" w:cs="Times New Roman"/>
          <w:b/>
          <w:lang w:val="lv-LV"/>
        </w:rPr>
        <w:t xml:space="preserve"> sastāvā paredzēt:</w:t>
      </w:r>
    </w:p>
    <w:p w:rsidR="00EE2F9D" w:rsidRPr="00FD6B54" w:rsidRDefault="008F20A5" w:rsidP="008F20A5">
      <w:pPr>
        <w:autoSpaceDE w:val="0"/>
        <w:autoSpaceDN w:val="0"/>
        <w:adjustRightInd w:val="0"/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1.</w:t>
      </w:r>
      <w:r w:rsidR="003B4515" w:rsidRPr="00FD6B54">
        <w:rPr>
          <w:rFonts w:ascii="Times New Roman" w:hAnsi="Times New Roman"/>
          <w:b/>
          <w:lang w:val="lv-LV"/>
        </w:rPr>
        <w:t>Objekta</w:t>
      </w:r>
      <w:r w:rsidR="003552EE" w:rsidRPr="00FD6B54">
        <w:rPr>
          <w:rFonts w:ascii="Times New Roman" w:hAnsi="Times New Roman"/>
          <w:b/>
          <w:lang w:val="lv-LV"/>
        </w:rPr>
        <w:t xml:space="preserve"> aps</w:t>
      </w:r>
      <w:r w:rsidR="00B732EE" w:rsidRPr="00FD6B54">
        <w:rPr>
          <w:rFonts w:ascii="Times New Roman" w:hAnsi="Times New Roman"/>
          <w:b/>
          <w:lang w:val="lv-LV"/>
        </w:rPr>
        <w:t>e</w:t>
      </w:r>
      <w:r w:rsidR="003552EE" w:rsidRPr="00FD6B54">
        <w:rPr>
          <w:rFonts w:ascii="Times New Roman" w:hAnsi="Times New Roman"/>
          <w:b/>
          <w:lang w:val="lv-LV"/>
        </w:rPr>
        <w:t>košan</w:t>
      </w:r>
      <w:r w:rsidR="003B4515" w:rsidRPr="00FD6B54">
        <w:rPr>
          <w:rFonts w:ascii="Times New Roman" w:hAnsi="Times New Roman"/>
          <w:b/>
          <w:lang w:val="lv-LV"/>
        </w:rPr>
        <w:t>a.</w:t>
      </w:r>
      <w:r w:rsidR="00A8288A" w:rsidRPr="00FD6B54">
        <w:rPr>
          <w:rFonts w:ascii="Times New Roman" w:hAnsi="Times New Roman"/>
          <w:b/>
          <w:lang w:val="lv-LV"/>
        </w:rPr>
        <w:t xml:space="preserve"> </w:t>
      </w:r>
      <w:r w:rsidR="003B4515" w:rsidRPr="00FD6B54">
        <w:rPr>
          <w:rFonts w:ascii="Times New Roman" w:hAnsi="Times New Roman"/>
          <w:lang w:val="lv-LV"/>
        </w:rPr>
        <w:t xml:space="preserve">Veikt tehnisko apsekošanu </w:t>
      </w:r>
      <w:r w:rsidRPr="00FD6B54">
        <w:rPr>
          <w:rFonts w:ascii="Times New Roman" w:hAnsi="Times New Roman"/>
          <w:lang w:val="lv-LV"/>
        </w:rPr>
        <w:t xml:space="preserve">nepieciešamā apjomā. </w:t>
      </w:r>
      <w:r w:rsidR="00542AE3" w:rsidRPr="00FD6B54">
        <w:rPr>
          <w:rFonts w:ascii="Times New Roman" w:hAnsi="Times New Roman"/>
          <w:lang w:val="lv-LV"/>
        </w:rPr>
        <w:t>Veikt</w:t>
      </w:r>
      <w:r w:rsidR="00A8288A" w:rsidRPr="00FD6B54">
        <w:rPr>
          <w:rFonts w:ascii="Times New Roman" w:hAnsi="Times New Roman"/>
          <w:lang w:val="lv-LV"/>
        </w:rPr>
        <w:t xml:space="preserve"> </w:t>
      </w:r>
      <w:r w:rsidR="00542AE3" w:rsidRPr="00FD6B54">
        <w:rPr>
          <w:rFonts w:ascii="Times New Roman" w:hAnsi="Times New Roman"/>
          <w:lang w:val="lv-LV"/>
        </w:rPr>
        <w:t xml:space="preserve">pieejamo jaudu un </w:t>
      </w:r>
      <w:r w:rsidR="00542AE3" w:rsidRPr="00FD6B54">
        <w:rPr>
          <w:rFonts w:ascii="Times New Roman" w:hAnsi="Times New Roman" w:cs="Times New Roman"/>
          <w:lang w:val="lv-LV"/>
        </w:rPr>
        <w:t>esošu inženiertīklu izvietojuma precizēšanu</w:t>
      </w:r>
      <w:r w:rsidR="005A3BDA" w:rsidRPr="00FD6B54">
        <w:rPr>
          <w:rFonts w:ascii="Times New Roman" w:hAnsi="Times New Roman" w:cs="Times New Roman"/>
          <w:lang w:val="lv-LV"/>
        </w:rPr>
        <w:t xml:space="preserve"> aktuālajās zonās</w:t>
      </w:r>
      <w:r w:rsidR="00542AE3" w:rsidRPr="00FD6B54">
        <w:rPr>
          <w:rFonts w:ascii="Times New Roman" w:hAnsi="Times New Roman" w:cs="Times New Roman"/>
          <w:lang w:val="lv-LV"/>
        </w:rPr>
        <w:t>.</w:t>
      </w:r>
      <w:r w:rsidR="006D2448" w:rsidRPr="00FD6B54">
        <w:rPr>
          <w:rFonts w:ascii="Times New Roman" w:hAnsi="Times New Roman" w:cs="Times New Roman"/>
          <w:lang w:val="lv-LV"/>
        </w:rPr>
        <w:t xml:space="preserve"> </w:t>
      </w:r>
    </w:p>
    <w:p w:rsidR="00410922" w:rsidRPr="00FD6B54" w:rsidRDefault="00132A7C" w:rsidP="00722A4F">
      <w:pPr>
        <w:spacing w:after="0"/>
        <w:rPr>
          <w:rFonts w:ascii="Times New Roman" w:hAnsi="Times New Roman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2.</w:t>
      </w:r>
      <w:r w:rsidR="003E3686" w:rsidRPr="00FD6B54">
        <w:rPr>
          <w:rFonts w:ascii="Times New Roman" w:hAnsi="Times New Roman"/>
          <w:b/>
          <w:lang w:val="lv-LV"/>
        </w:rPr>
        <w:t>Siltummezgls</w:t>
      </w:r>
      <w:r w:rsidRPr="00FD6B54">
        <w:rPr>
          <w:rFonts w:ascii="Times New Roman" w:hAnsi="Times New Roman"/>
          <w:b/>
          <w:lang w:val="lv-LV"/>
        </w:rPr>
        <w:t>.</w:t>
      </w:r>
      <w:r w:rsidR="00A8288A" w:rsidRPr="00FD6B54">
        <w:rPr>
          <w:rFonts w:ascii="Times New Roman" w:hAnsi="Times New Roman"/>
          <w:lang w:val="lv-LV"/>
        </w:rPr>
        <w:t xml:space="preserve"> </w:t>
      </w:r>
      <w:r w:rsidR="00F05B6F" w:rsidRPr="00FD6B54">
        <w:rPr>
          <w:rFonts w:ascii="Times New Roman" w:hAnsi="Times New Roman"/>
          <w:lang w:val="lv-LV"/>
        </w:rPr>
        <w:t>Ieceres mērķis – fiziski un morāli novecojušā siltummezgla demontāža, jaun</w:t>
      </w:r>
      <w:r w:rsidR="000D257C" w:rsidRPr="00FD6B54">
        <w:rPr>
          <w:rFonts w:ascii="Times New Roman" w:hAnsi="Times New Roman"/>
          <w:lang w:val="lv-LV"/>
        </w:rPr>
        <w:t xml:space="preserve">u, </w:t>
      </w:r>
      <w:r w:rsidR="00F05B6F" w:rsidRPr="00FD6B54">
        <w:rPr>
          <w:rFonts w:ascii="Times New Roman" w:hAnsi="Times New Roman"/>
          <w:lang w:val="lv-LV"/>
        </w:rPr>
        <w:t>automatizēt</w:t>
      </w:r>
      <w:r w:rsidR="000D257C" w:rsidRPr="00FD6B54">
        <w:rPr>
          <w:rFonts w:ascii="Times New Roman" w:hAnsi="Times New Roman"/>
          <w:lang w:val="lv-LV"/>
        </w:rPr>
        <w:t>u</w:t>
      </w:r>
      <w:r w:rsidR="00F05B6F" w:rsidRPr="00FD6B54">
        <w:rPr>
          <w:rFonts w:ascii="Times New Roman" w:hAnsi="Times New Roman"/>
          <w:lang w:val="lv-LV"/>
        </w:rPr>
        <w:t xml:space="preserve"> siltumm</w:t>
      </w:r>
      <w:r w:rsidR="000D257C" w:rsidRPr="00FD6B54">
        <w:rPr>
          <w:rFonts w:ascii="Times New Roman" w:hAnsi="Times New Roman"/>
          <w:lang w:val="lv-LV"/>
        </w:rPr>
        <w:t>tehnisko iekārtu</w:t>
      </w:r>
      <w:r w:rsidR="00F05B6F" w:rsidRPr="00FD6B54">
        <w:rPr>
          <w:rFonts w:ascii="Times New Roman" w:hAnsi="Times New Roman"/>
          <w:lang w:val="lv-LV"/>
        </w:rPr>
        <w:t xml:space="preserve"> uzstādīšana, saglabājot ēkas esošo </w:t>
      </w:r>
      <w:r w:rsidR="00F05B6F" w:rsidRPr="00FD6B54">
        <w:rPr>
          <w:rFonts w:ascii="Times New Roman" w:hAnsi="Times New Roman" w:cs="Times New Roman"/>
          <w:lang w:val="lv-LV"/>
        </w:rPr>
        <w:t xml:space="preserve">apkures sistēmu. </w:t>
      </w:r>
      <w:r w:rsidR="009D57A8" w:rsidRPr="00FD6B54">
        <w:rPr>
          <w:rFonts w:ascii="Times New Roman" w:hAnsi="Times New Roman" w:cs="Times New Roman"/>
          <w:lang w:val="lv-LV"/>
        </w:rPr>
        <w:t xml:space="preserve">Paredzēt </w:t>
      </w:r>
      <w:r w:rsidR="000D257C" w:rsidRPr="00FD6B54">
        <w:rPr>
          <w:rFonts w:ascii="Times New Roman" w:hAnsi="Times New Roman" w:cs="Times New Roman"/>
          <w:lang w:val="lv-LV"/>
        </w:rPr>
        <w:t>iekārtu</w:t>
      </w:r>
      <w:r w:rsidR="009D57A8" w:rsidRPr="00FD6B54">
        <w:rPr>
          <w:rFonts w:ascii="Times New Roman" w:hAnsi="Times New Roman" w:cs="Times New Roman"/>
          <w:lang w:val="lv-LV"/>
        </w:rPr>
        <w:t xml:space="preserve"> uzstādīšanu esošā siltummezgla telpā (pagrabstāvs, telpa Nr.57)</w:t>
      </w:r>
      <w:r w:rsidR="00410922" w:rsidRPr="00FD6B54">
        <w:rPr>
          <w:rFonts w:ascii="Times New Roman" w:hAnsi="Times New Roman" w:cs="Times New Roman"/>
          <w:lang w:val="lv-LV"/>
        </w:rPr>
        <w:t>.</w:t>
      </w:r>
      <w:r w:rsidR="009D57A8" w:rsidRPr="00FD6B54">
        <w:rPr>
          <w:rFonts w:ascii="Times New Roman" w:hAnsi="Times New Roman" w:cs="Times New Roman"/>
          <w:lang w:val="lv-LV"/>
        </w:rPr>
        <w:t xml:space="preserve"> </w:t>
      </w:r>
      <w:r w:rsidR="00410922" w:rsidRPr="00FD6B54">
        <w:rPr>
          <w:rFonts w:ascii="Times New Roman" w:hAnsi="Times New Roman" w:cs="Times New Roman"/>
          <w:lang w:val="lv-LV"/>
        </w:rPr>
        <w:t xml:space="preserve">Siltummezgls jānodrošina ar visiem automātikas un regulēšanas elementiem, t.sk. vadības bloku, </w:t>
      </w:r>
      <w:r w:rsidR="00E86FA4" w:rsidRPr="00FD6B54">
        <w:rPr>
          <w:rFonts w:ascii="Times New Roman" w:hAnsi="Times New Roman" w:cs="Times New Roman"/>
          <w:lang w:val="lv-LV"/>
        </w:rPr>
        <w:t xml:space="preserve">elektronisko apkures regulatoru, </w:t>
      </w:r>
      <w:r w:rsidR="00410922" w:rsidRPr="00FD6B54">
        <w:rPr>
          <w:rFonts w:ascii="Times New Roman" w:hAnsi="Times New Roman" w:cs="Times New Roman"/>
          <w:lang w:val="lv-LV"/>
        </w:rPr>
        <w:t>cirkulācijas sūkņiem, spiediena krituma regulatoru, u.c.</w:t>
      </w:r>
      <w:r w:rsidR="000A00BC" w:rsidRPr="00FD6B54">
        <w:rPr>
          <w:rFonts w:ascii="Times New Roman" w:hAnsi="Times New Roman" w:cs="Times New Roman"/>
          <w:lang w:val="lv-LV"/>
        </w:rPr>
        <w:t xml:space="preserve"> P</w:t>
      </w:r>
      <w:r w:rsidR="00410922" w:rsidRPr="00FD6B54">
        <w:rPr>
          <w:rFonts w:ascii="Times New Roman" w:hAnsi="Times New Roman" w:cs="Times New Roman"/>
          <w:lang w:val="lv-LV"/>
        </w:rPr>
        <w:t xml:space="preserve">aredzēt āra temperatūras sensora uzstādīšanu (pie ēkas ziemeļu vai ziemeļrietumu ārsienas, no 2 līdz 2,5m augstumā virs zemes līmeņa). Nepieciešamības gadījumā paredzēt </w:t>
      </w:r>
      <w:r w:rsidR="0072321B" w:rsidRPr="00FD6B54">
        <w:rPr>
          <w:rFonts w:ascii="Times New Roman" w:hAnsi="Times New Roman" w:cs="Times New Roman"/>
          <w:lang w:val="lv-LV"/>
        </w:rPr>
        <w:t>siltuma uzskaites</w:t>
      </w:r>
      <w:r w:rsidR="00410922" w:rsidRPr="00FD6B54">
        <w:rPr>
          <w:rFonts w:ascii="Times New Roman" w:hAnsi="Times New Roman" w:cs="Times New Roman"/>
          <w:lang w:val="lv-LV"/>
        </w:rPr>
        <w:t xml:space="preserve"> mezgla</w:t>
      </w:r>
      <w:r w:rsidR="00874B91" w:rsidRPr="00FD6B54">
        <w:rPr>
          <w:rFonts w:ascii="Times New Roman" w:hAnsi="Times New Roman"/>
          <w:lang w:val="lv-LV"/>
        </w:rPr>
        <w:t xml:space="preserve"> nomaiņu.</w:t>
      </w:r>
      <w:r w:rsidR="00410922" w:rsidRPr="00FD6B54">
        <w:rPr>
          <w:rFonts w:ascii="Times New Roman" w:hAnsi="Times New Roman"/>
          <w:lang w:val="lv-LV"/>
        </w:rPr>
        <w:t xml:space="preserve"> </w:t>
      </w:r>
    </w:p>
    <w:p w:rsidR="000A00BC" w:rsidRPr="00FD6B54" w:rsidRDefault="00874B91" w:rsidP="00722A4F">
      <w:pPr>
        <w:spacing w:after="0"/>
        <w:rPr>
          <w:rFonts w:ascii="Times New Roman" w:hAnsi="Times New Roman"/>
          <w:lang w:val="lv-LV"/>
        </w:rPr>
      </w:pPr>
      <w:r w:rsidRPr="00FD6B54">
        <w:rPr>
          <w:rFonts w:ascii="Times New Roman" w:hAnsi="Times New Roman"/>
          <w:lang w:val="lv-LV"/>
        </w:rPr>
        <w:t>Paredzēt jaunizbūvējamā siltummezgla aprīkošanu ar plākšņu tipa siltummaiņi (apkures sistēmai).</w:t>
      </w:r>
      <w:r w:rsidR="00F43071" w:rsidRPr="00FD6B54">
        <w:rPr>
          <w:rFonts w:ascii="Times New Roman" w:hAnsi="Times New Roman"/>
          <w:lang w:val="lv-LV"/>
        </w:rPr>
        <w:t xml:space="preserve"> Veikt siltummaiņ</w:t>
      </w:r>
      <w:r w:rsidR="00A67D68" w:rsidRPr="00FD6B54">
        <w:rPr>
          <w:rFonts w:ascii="Times New Roman" w:hAnsi="Times New Roman"/>
          <w:lang w:val="lv-LV"/>
        </w:rPr>
        <w:t>a</w:t>
      </w:r>
      <w:r w:rsidR="00F43071" w:rsidRPr="00FD6B54">
        <w:rPr>
          <w:rFonts w:ascii="Times New Roman" w:hAnsi="Times New Roman"/>
          <w:lang w:val="lv-LV"/>
        </w:rPr>
        <w:t xml:space="preserve"> aprēķinus, nepieciešamības gadījumā paredzēt ēkas siltuma slodzes aprēķinu.</w:t>
      </w:r>
    </w:p>
    <w:p w:rsidR="000A00BC" w:rsidRPr="00FD6B54" w:rsidRDefault="000A00BC" w:rsidP="00722A4F">
      <w:pPr>
        <w:spacing w:after="0"/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/>
          <w:lang w:val="lv-LV"/>
        </w:rPr>
        <w:t>Siltumapgādes sistēmas ūdens zudumu kompensēšanu paredzēt no primārā kontūra atpakaļgaitas cauruļvada.</w:t>
      </w:r>
    </w:p>
    <w:p w:rsidR="00593F3B" w:rsidRPr="00FD6B54" w:rsidRDefault="00F43071" w:rsidP="00E86FA4">
      <w:pPr>
        <w:spacing w:after="0"/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lang w:val="lv-LV"/>
        </w:rPr>
        <w:t xml:space="preserve">Siltummezgla montāžai paredzēt melno </w:t>
      </w:r>
      <w:r w:rsidR="00E70594" w:rsidRPr="00FD6B54">
        <w:rPr>
          <w:rFonts w:ascii="Times New Roman" w:hAnsi="Times New Roman" w:cs="Times New Roman"/>
          <w:lang w:val="lv-LV"/>
        </w:rPr>
        <w:t>elektrometināmo</w:t>
      </w:r>
      <w:r w:rsidRPr="00FD6B54">
        <w:rPr>
          <w:rFonts w:ascii="Times New Roman" w:hAnsi="Times New Roman" w:cs="Times New Roman"/>
          <w:lang w:val="lv-LV"/>
        </w:rPr>
        <w:t xml:space="preserve"> tērauda cauruļu izmantošanu, </w:t>
      </w:r>
      <w:r w:rsidR="0069138E" w:rsidRPr="00FD6B54">
        <w:rPr>
          <w:rFonts w:ascii="Times New Roman" w:hAnsi="Times New Roman" w:cs="Times New Roman"/>
          <w:lang w:val="lv-LV"/>
        </w:rPr>
        <w:t xml:space="preserve">to krāsošanu ar antikorozijas krāsu 2 kārtās, </w:t>
      </w:r>
      <w:r w:rsidR="000E624A" w:rsidRPr="00FD6B54">
        <w:rPr>
          <w:rFonts w:ascii="Times New Roman" w:hAnsi="Times New Roman" w:cs="Times New Roman"/>
          <w:lang w:val="lv-LV"/>
        </w:rPr>
        <w:t>pārklāšanu</w:t>
      </w:r>
      <w:r w:rsidR="0069138E" w:rsidRPr="00FD6B54">
        <w:rPr>
          <w:rFonts w:ascii="Times New Roman" w:hAnsi="Times New Roman" w:cs="Times New Roman"/>
          <w:lang w:val="lv-LV"/>
        </w:rPr>
        <w:t xml:space="preserve"> ar siltumizolāciju. </w:t>
      </w:r>
      <w:r w:rsidR="00E86FA4" w:rsidRPr="00FD6B54">
        <w:rPr>
          <w:rFonts w:ascii="Times New Roman" w:hAnsi="Times New Roman" w:cs="Times New Roman"/>
          <w:lang w:val="lv-LV"/>
        </w:rPr>
        <w:t xml:space="preserve">Visām caurulēm un materiāliem, izmantotiem primārajā pusē, ir jābūt paredzētiem darbībai vismaz 16 Bar. </w:t>
      </w:r>
      <w:r w:rsidR="0069138E" w:rsidRPr="00FD6B54">
        <w:rPr>
          <w:rFonts w:ascii="Times New Roman" w:hAnsi="Times New Roman" w:cs="Times New Roman"/>
          <w:lang w:val="lv-LV"/>
        </w:rPr>
        <w:t>Paredzēt</w:t>
      </w:r>
      <w:r w:rsidR="0069138E" w:rsidRPr="00FD6B54">
        <w:rPr>
          <w:rFonts w:ascii="Times New Roman" w:hAnsi="Times New Roman"/>
          <w:lang w:val="lv-LV"/>
        </w:rPr>
        <w:t xml:space="preserve"> nepieciešamās </w:t>
      </w:r>
      <w:r w:rsidR="0069138E" w:rsidRPr="00FD6B54">
        <w:rPr>
          <w:rFonts w:ascii="Times New Roman" w:hAnsi="Times New Roman" w:cs="Times New Roman"/>
          <w:lang w:val="lv-LV"/>
        </w:rPr>
        <w:t xml:space="preserve">noslēdzošās armatūras uzstādīšanu. </w:t>
      </w:r>
      <w:r w:rsidR="00593F3B" w:rsidRPr="00FD6B54">
        <w:rPr>
          <w:rFonts w:ascii="Times New Roman" w:hAnsi="Times New Roman" w:cs="Times New Roman"/>
          <w:lang w:val="lv-LV"/>
        </w:rPr>
        <w:t>Siltummezgla augstākajos punktos paredzēt atgaisošanas vārstus, zemākajos punktos – drenāžas ventiļus.</w:t>
      </w:r>
    </w:p>
    <w:p w:rsidR="00E86FA4" w:rsidRPr="00FD6B54" w:rsidRDefault="00E86FA4" w:rsidP="00722A4F">
      <w:pPr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lang w:val="lv-LV"/>
        </w:rPr>
        <w:t>Iekšējiem manometriem un termometriem ir jābūt metroloģiski pārbaudītiem un ir jābūt verificēšanas sertifikātiem</w:t>
      </w:r>
    </w:p>
    <w:p w:rsidR="00722A4F" w:rsidRPr="00FD6B54" w:rsidRDefault="00593F3B" w:rsidP="007551BC">
      <w:pPr>
        <w:rPr>
          <w:rFonts w:ascii="Times New Roman" w:hAnsi="Times New Roman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3.Elektroinstalācija.</w:t>
      </w:r>
      <w:r w:rsidRPr="00FD6B54">
        <w:rPr>
          <w:rFonts w:ascii="Times New Roman" w:hAnsi="Times New Roman" w:cs="Times New Roman"/>
          <w:lang w:val="lv-LV"/>
        </w:rPr>
        <w:t xml:space="preserve"> </w:t>
      </w:r>
      <w:r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>Veikt tehniskās dokumentācijas izstrādi automatizētā siltummezgla aprīkojuma pieslēgšanai</w:t>
      </w:r>
      <w:r w:rsidRPr="00FD6B54">
        <w:rPr>
          <w:rFonts w:ascii="Times New Roman" w:hAnsi="Times New Roman" w:cs="Times New Roman"/>
          <w:lang w:val="lv-LV"/>
        </w:rPr>
        <w:t xml:space="preserve">. Jāveic pieejamo un nepieciešamo jaudu precizēšana. Projekta sadaļu izstrādāt atbilstoši </w:t>
      </w:r>
      <w:r w:rsidRPr="00FD6B54">
        <w:rPr>
          <w:rFonts w:ascii="Times New Roman" w:hAnsi="Times New Roman" w:cs="Times New Roman"/>
          <w:lang w:val="lv-LV"/>
        </w:rPr>
        <w:lastRenderedPageBreak/>
        <w:t>būvnormatīva LBN 261-15 "Ēku iekšējā elektroinstalācija" spēkā esošām un pielietojamām Latvijas Elektrotehniskās komisijas (LEK) energostandartu prasībām.</w:t>
      </w:r>
      <w:r w:rsidR="00F43071" w:rsidRPr="00FD6B54">
        <w:rPr>
          <w:rFonts w:ascii="Times New Roman" w:hAnsi="Times New Roman"/>
          <w:lang w:val="lv-LV"/>
        </w:rPr>
        <w:t xml:space="preserve"> </w:t>
      </w:r>
      <w:r w:rsidRPr="00FD6B54">
        <w:rPr>
          <w:rFonts w:ascii="Times New Roman" w:eastAsia="Calibri" w:hAnsi="Times New Roman" w:cs="Times New Roman"/>
          <w:lang w:val="lv-LV"/>
        </w:rPr>
        <w:t>Visiem sienu un pārsegumu šķērsojuma vietām izmantot ugunsdrošus montāžas blīvējumus („Hilti”, vai analogs).</w:t>
      </w:r>
      <w:r w:rsidRPr="00FD6B54">
        <w:rPr>
          <w:rFonts w:ascii="Times New Roman" w:hAnsi="Times New Roman" w:cs="Times New Roman"/>
          <w:lang w:val="lv-LV"/>
        </w:rPr>
        <w:t xml:space="preserve">Visu tehnoloģisko iekārtu korpusi, montāžas plaukti un kanāli, elektrosadaļņu korpusi jāsazemē. </w:t>
      </w:r>
    </w:p>
    <w:p w:rsidR="003A3E72" w:rsidRPr="00FD6B54" w:rsidRDefault="007551BC" w:rsidP="00540B05">
      <w:pPr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4</w:t>
      </w:r>
      <w:r w:rsidR="00D4230B" w:rsidRPr="00FD6B54">
        <w:rPr>
          <w:rFonts w:ascii="Times New Roman" w:hAnsi="Times New Roman" w:cs="Times New Roman"/>
          <w:b/>
          <w:lang w:val="lv-LV"/>
        </w:rPr>
        <w:t>.</w:t>
      </w:r>
      <w:r w:rsidR="00D4230B" w:rsidRPr="00FD6B54">
        <w:rPr>
          <w:rFonts w:ascii="Times New Roman" w:hAnsi="Times New Roman"/>
          <w:b/>
          <w:lang w:val="lv-LV"/>
        </w:rPr>
        <w:t>Vispārceltniecības darbi.</w:t>
      </w:r>
      <w:r w:rsidR="00D4230B" w:rsidRPr="00FD6B54">
        <w:rPr>
          <w:rFonts w:ascii="Times New Roman" w:hAnsi="Times New Roman"/>
          <w:lang w:val="lv-LV"/>
        </w:rPr>
        <w:t xml:space="preserve"> Paredzēt caurumu urbšanu, to aizdari</w:t>
      </w:r>
      <w:r w:rsidR="00204977" w:rsidRPr="00FD6B54">
        <w:rPr>
          <w:rFonts w:ascii="Times New Roman" w:hAnsi="Times New Roman"/>
          <w:lang w:val="lv-LV"/>
        </w:rPr>
        <w:t>; telpu apdares atjaunošanu</w:t>
      </w:r>
      <w:r w:rsidR="00552A70" w:rsidRPr="00FD6B54">
        <w:rPr>
          <w:rFonts w:ascii="Times New Roman" w:hAnsi="Times New Roman"/>
          <w:lang w:val="lv-LV"/>
        </w:rPr>
        <w:t xml:space="preserve"> nepieciešamā apjomā</w:t>
      </w:r>
      <w:r w:rsidR="00D4230B" w:rsidRPr="00FD6B54">
        <w:rPr>
          <w:rFonts w:ascii="Times New Roman" w:hAnsi="Times New Roman"/>
          <w:lang w:val="lv-LV"/>
        </w:rPr>
        <w:t xml:space="preserve">. </w:t>
      </w:r>
      <w:r w:rsidR="00D4230B" w:rsidRPr="00FD6B54">
        <w:rPr>
          <w:rFonts w:ascii="Times New Roman" w:hAnsi="Times New Roman" w:cs="Times New Roman"/>
          <w:lang w:val="lv-LV"/>
        </w:rPr>
        <w:t>Pārējos darbus, ieskaitot telpu atbrīvošanu no iekārtām, to atpakaļ novietošanu</w:t>
      </w:r>
      <w:r w:rsidR="00A8288A" w:rsidRPr="00FD6B54">
        <w:rPr>
          <w:rFonts w:ascii="Times New Roman" w:hAnsi="Times New Roman" w:cs="Times New Roman"/>
          <w:lang w:val="lv-LV"/>
        </w:rPr>
        <w:t xml:space="preserve"> </w:t>
      </w:r>
      <w:r w:rsidR="00D4230B" w:rsidRPr="00FD6B54">
        <w:rPr>
          <w:rFonts w:ascii="Times New Roman" w:hAnsi="Times New Roman" w:cs="Times New Roman"/>
          <w:lang w:val="lv-LV"/>
        </w:rPr>
        <w:t>un logu, durvju, inženiertīklu, parēja iestādes īpašuma noklāšanu ar plēvi pasargāšanai no celtniecības putekļiem.</w:t>
      </w:r>
      <w:r w:rsidRPr="00FD6B54">
        <w:rPr>
          <w:rFonts w:ascii="Times New Roman" w:hAnsi="Times New Roman" w:cs="Times New Roman"/>
          <w:lang w:val="lv-LV"/>
        </w:rPr>
        <w:t xml:space="preserve"> </w:t>
      </w:r>
    </w:p>
    <w:p w:rsidR="0062164C" w:rsidRPr="00FD6B54" w:rsidRDefault="00D91821" w:rsidP="005849AF">
      <w:pPr>
        <w:spacing w:after="0"/>
        <w:jc w:val="both"/>
        <w:rPr>
          <w:rFonts w:ascii="Times New Roman" w:hAnsi="Times New Roman" w:cs="Times New Roman"/>
          <w:b/>
          <w:iCs/>
          <w:lang w:val="lv-LV"/>
        </w:rPr>
      </w:pPr>
      <w:r w:rsidRPr="00FD6B54">
        <w:rPr>
          <w:rFonts w:ascii="Times New Roman" w:hAnsi="Times New Roman" w:cs="Times New Roman"/>
          <w:b/>
          <w:iCs/>
          <w:lang w:val="lv-LV"/>
        </w:rPr>
        <w:t>Iesniedzamās dokumentācijas kopsavilkums:</w:t>
      </w:r>
    </w:p>
    <w:p w:rsidR="00D91821" w:rsidRPr="00FD6B54" w:rsidRDefault="003A3E72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lang w:val="lv-LV"/>
        </w:rPr>
      </w:pPr>
      <w:r w:rsidRPr="00FD6B54">
        <w:rPr>
          <w:rFonts w:ascii="Times New Roman" w:hAnsi="Times New Roman" w:cs="Times New Roman"/>
          <w:lang w:val="lv-LV"/>
        </w:rPr>
        <w:t xml:space="preserve">Apliecinājuma karte </w:t>
      </w:r>
      <w:r w:rsidR="006F7413" w:rsidRPr="00FD6B54">
        <w:rPr>
          <w:rFonts w:ascii="Times New Roman" w:hAnsi="Times New Roman" w:cs="Times New Roman"/>
          <w:lang w:val="lv-LV"/>
        </w:rPr>
        <w:t xml:space="preserve">iekšējā inženiertīkla izbūvei </w:t>
      </w:r>
      <w:r w:rsidRPr="00FD6B54">
        <w:rPr>
          <w:rFonts w:ascii="Times New Roman" w:hAnsi="Times New Roman" w:cs="Times New Roman"/>
          <w:lang w:val="lv-LV"/>
        </w:rPr>
        <w:t>(</w:t>
      </w:r>
      <w:r w:rsidR="006F7413" w:rsidRPr="00FD6B54">
        <w:rPr>
          <w:rFonts w:ascii="Times New Roman" w:hAnsi="Times New Roman" w:cs="Times New Roman"/>
          <w:lang w:val="lv-LV"/>
        </w:rPr>
        <w:t>3</w:t>
      </w:r>
      <w:r w:rsidRPr="00FD6B54">
        <w:rPr>
          <w:rFonts w:ascii="Times New Roman" w:hAnsi="Times New Roman" w:cs="Times New Roman"/>
          <w:lang w:val="lv-LV"/>
        </w:rPr>
        <w:t>. pielikums MK noteikumiem Nr.</w:t>
      </w:r>
      <w:r w:rsidR="006F7413" w:rsidRPr="00FD6B54">
        <w:rPr>
          <w:rFonts w:ascii="Times New Roman" w:hAnsi="Times New Roman" w:cs="Times New Roman"/>
          <w:lang w:val="lv-LV"/>
        </w:rPr>
        <w:t>253</w:t>
      </w:r>
      <w:r w:rsidRPr="00FD6B54">
        <w:rPr>
          <w:rFonts w:ascii="Times New Roman" w:hAnsi="Times New Roman" w:cs="Times New Roman"/>
          <w:lang w:val="lv-LV"/>
        </w:rPr>
        <w:t xml:space="preserve"> “</w:t>
      </w:r>
      <w:r w:rsidR="006F7413" w:rsidRPr="00FD6B54">
        <w:rPr>
          <w:rFonts w:ascii="Times New Roman" w:hAnsi="Times New Roman" w:cs="Times New Roman"/>
          <w:lang w:val="lv-LV"/>
        </w:rPr>
        <w:t>Atsevišķu inženierbūvju būvnoteikumi</w:t>
      </w:r>
      <w:r w:rsidRPr="00FD6B54">
        <w:rPr>
          <w:rFonts w:ascii="Times New Roman" w:hAnsi="Times New Roman" w:cs="Times New Roman"/>
          <w:lang w:val="lv-LV"/>
        </w:rPr>
        <w:t>”)</w:t>
      </w:r>
      <w:r w:rsidR="003272D2" w:rsidRPr="00FD6B54">
        <w:rPr>
          <w:rFonts w:ascii="Times New Roman" w:hAnsi="Times New Roman" w:cs="Times New Roman"/>
          <w:lang w:val="lv-LV"/>
        </w:rPr>
        <w:t>;</w:t>
      </w:r>
    </w:p>
    <w:p w:rsidR="00973413" w:rsidRPr="00FD6B54" w:rsidRDefault="004B7ABE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lang w:val="lv-LV"/>
        </w:rPr>
      </w:pPr>
      <w:r w:rsidRPr="00FD6B54">
        <w:rPr>
          <w:rFonts w:ascii="Times New Roman" w:eastAsia="Calibri" w:hAnsi="Times New Roman" w:cs="Times New Roman"/>
          <w:lang w:val="lv-LV" w:eastAsia="lv-LV"/>
        </w:rPr>
        <w:t>Ekonomikas daļa;</w:t>
      </w:r>
    </w:p>
    <w:p w:rsidR="004278DF" w:rsidRPr="00FD6B54" w:rsidRDefault="00973413" w:rsidP="00D41D3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lang w:val="lv-LV"/>
        </w:rPr>
      </w:pPr>
      <w:r w:rsidRPr="00FD6B54">
        <w:rPr>
          <w:rFonts w:ascii="Times New Roman" w:eastAsia="Calibri" w:hAnsi="Times New Roman" w:cs="Times New Roman"/>
          <w:lang w:val="lv-LV" w:eastAsia="lv-LV"/>
        </w:rPr>
        <w:t>Iekārtu, konstrukciju, būvizstrādājumu kopsavilkums</w:t>
      </w:r>
      <w:r w:rsidR="004B7ABE" w:rsidRPr="00FD6B54">
        <w:rPr>
          <w:rFonts w:ascii="Times New Roman" w:eastAsia="Calibri" w:hAnsi="Times New Roman" w:cs="Times New Roman"/>
          <w:lang w:val="lv-LV" w:eastAsia="lv-LV"/>
        </w:rPr>
        <w:t>;</w:t>
      </w:r>
    </w:p>
    <w:p w:rsidR="00E5401C" w:rsidRPr="00FD6B54" w:rsidRDefault="00733615" w:rsidP="00EB1590">
      <w:pPr>
        <w:rPr>
          <w:rFonts w:ascii="Times New Roman" w:hAnsi="Times New Roman" w:cs="Times New Roman"/>
          <w:lang w:val="lv-LV"/>
        </w:rPr>
      </w:pPr>
      <w:r w:rsidRPr="00FD6B54">
        <w:rPr>
          <w:rFonts w:ascii="Times New Roman" w:hAnsi="Times New Roman" w:cs="Times New Roman"/>
          <w:lang w:val="lv-LV"/>
        </w:rPr>
        <w:t>Tehniskā dokumentācija jā</w:t>
      </w:r>
      <w:r w:rsidR="00353289" w:rsidRPr="00FD6B54">
        <w:rPr>
          <w:rFonts w:ascii="Times New Roman" w:hAnsi="Times New Roman" w:cs="Times New Roman"/>
          <w:lang w:val="lv-LV"/>
        </w:rPr>
        <w:t>iesniedz BIS sistēmā, papildus jāsagatavo 2</w:t>
      </w:r>
      <w:r w:rsidRPr="00FD6B54">
        <w:rPr>
          <w:rFonts w:ascii="Times New Roman" w:hAnsi="Times New Roman" w:cs="Times New Roman"/>
          <w:lang w:val="lv-LV"/>
        </w:rPr>
        <w:t xml:space="preserve"> (</w:t>
      </w:r>
      <w:r w:rsidR="00353289" w:rsidRPr="00FD6B54">
        <w:rPr>
          <w:rFonts w:ascii="Times New Roman" w:hAnsi="Times New Roman" w:cs="Times New Roman"/>
          <w:lang w:val="lv-LV"/>
        </w:rPr>
        <w:t>divi</w:t>
      </w:r>
      <w:r w:rsidRPr="00FD6B54">
        <w:rPr>
          <w:rFonts w:ascii="Times New Roman" w:hAnsi="Times New Roman" w:cs="Times New Roman"/>
          <w:lang w:val="lv-LV"/>
        </w:rPr>
        <w:t>) eksemplār</w:t>
      </w:r>
      <w:r w:rsidR="00353289" w:rsidRPr="00FD6B54">
        <w:rPr>
          <w:rFonts w:ascii="Times New Roman" w:hAnsi="Times New Roman" w:cs="Times New Roman"/>
          <w:lang w:val="lv-LV"/>
        </w:rPr>
        <w:t>i pasūtītājam papīra formātā.</w:t>
      </w:r>
      <w:r w:rsidR="00E5401C" w:rsidRPr="00FD6B54">
        <w:rPr>
          <w:rFonts w:ascii="Times New Roman" w:hAnsi="Times New Roman"/>
          <w:lang w:val="lv-LV"/>
        </w:rPr>
        <w:t xml:space="preserve"> </w:t>
      </w:r>
    </w:p>
    <w:p w:rsidR="00355DE9" w:rsidRPr="00FD6B54" w:rsidRDefault="00E5401C" w:rsidP="00355DE9">
      <w:pPr>
        <w:spacing w:after="0"/>
        <w:rPr>
          <w:rFonts w:ascii="Times New Roman" w:eastAsia="Calibri" w:hAnsi="Times New Roman" w:cs="Times New Roman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5.</w:t>
      </w:r>
      <w:r w:rsidR="00494BFB" w:rsidRPr="00FD6B54">
        <w:rPr>
          <w:rFonts w:ascii="Times New Roman" w:hAnsi="Times New Roman"/>
          <w:b/>
          <w:lang w:val="lv-LV"/>
        </w:rPr>
        <w:t xml:space="preserve">Būvdarbi. </w:t>
      </w:r>
      <w:r w:rsidR="00494BFB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Jāveic būvdarbi atbilstoši tehniskajā dokumentācijā izstrādātiem risinājumiem, ievērojot MK noteikumu Nr.92 “Darba aizsardzības prasības, veicot būvdarbus”, MK noteikumu Nr.238 “Ugunsdrošības noteikumi” u.c. spēkā esošo būvnormatīvu prasības. </w:t>
      </w:r>
      <w:r w:rsidR="00494BFB" w:rsidRPr="00FD6B54">
        <w:rPr>
          <w:rFonts w:ascii="Times New Roman" w:hAnsi="Times New Roman" w:cs="Times New Roman"/>
          <w:lang w:val="lv-LV"/>
        </w:rPr>
        <w:t>Būvdarbu</w:t>
      </w:r>
      <w:r w:rsidR="00BC1351" w:rsidRPr="00FD6B54">
        <w:rPr>
          <w:rFonts w:ascii="Times New Roman" w:hAnsi="Times New Roman" w:cs="Times New Roman"/>
          <w:lang w:val="lv-LV"/>
        </w:rPr>
        <w:t xml:space="preserve"> izpildes laiku un secību</w:t>
      </w:r>
      <w:r w:rsidR="00A8288A" w:rsidRPr="00FD6B54">
        <w:rPr>
          <w:rFonts w:ascii="Times New Roman" w:hAnsi="Times New Roman" w:cs="Times New Roman"/>
          <w:lang w:val="lv-LV"/>
        </w:rPr>
        <w:t xml:space="preserve"> </w:t>
      </w:r>
      <w:r w:rsidR="00494BFB" w:rsidRPr="00FD6B54">
        <w:rPr>
          <w:rFonts w:ascii="Times New Roman" w:hAnsi="Times New Roman" w:cs="Times New Roman"/>
          <w:lang w:val="lv-LV"/>
        </w:rPr>
        <w:t xml:space="preserve">saskaņot ar ēkas lietotāju un pasūtītāju. </w:t>
      </w:r>
      <w:r w:rsidR="00BC1351" w:rsidRPr="00FD6B54">
        <w:rPr>
          <w:rFonts w:ascii="Times New Roman" w:hAnsi="Times New Roman" w:cs="Times New Roman"/>
          <w:lang w:val="lv-LV"/>
        </w:rPr>
        <w:t>J</w:t>
      </w:r>
      <w:r w:rsidR="00494BFB" w:rsidRPr="00FD6B54">
        <w:rPr>
          <w:rFonts w:ascii="Times New Roman" w:eastAsia="Calibri" w:hAnsi="Times New Roman" w:cs="Times New Roman"/>
          <w:lang w:val="lv-LV"/>
        </w:rPr>
        <w:t>āparedz pasākumi iestādei piederošā īpašuma aizsardzībai pret bojājumiem un nosmērē</w:t>
      </w:r>
      <w:r w:rsidR="00BC1351" w:rsidRPr="00FD6B54">
        <w:rPr>
          <w:rFonts w:ascii="Times New Roman" w:eastAsia="Calibri" w:hAnsi="Times New Roman" w:cs="Times New Roman"/>
          <w:lang w:val="lv-LV"/>
        </w:rPr>
        <w:t>jumiem.</w:t>
      </w:r>
      <w:r w:rsidR="00494BFB" w:rsidRPr="00FD6B54">
        <w:rPr>
          <w:rFonts w:ascii="Times New Roman" w:eastAsia="Calibri" w:hAnsi="Times New Roman" w:cs="Times New Roman"/>
          <w:lang w:val="lv-LV"/>
        </w:rPr>
        <w:t xml:space="preserve"> Nepieciešamības gadījumā paredzēt bojāto virsmu apdares atjaunošanu. </w:t>
      </w:r>
    </w:p>
    <w:p w:rsidR="008031FE" w:rsidRPr="00FD6B54" w:rsidRDefault="008031FE" w:rsidP="00355DE9">
      <w:pPr>
        <w:spacing w:after="0"/>
        <w:rPr>
          <w:rFonts w:ascii="Times New Roman" w:eastAsia="Calibri" w:hAnsi="Times New Roman" w:cs="Times New Roman"/>
          <w:lang w:val="lv-LV"/>
        </w:rPr>
      </w:pPr>
      <w:r w:rsidRPr="00FD6B54">
        <w:rPr>
          <w:rFonts w:ascii="Times New Roman" w:eastAsia="Calibri" w:hAnsi="Times New Roman" w:cs="Times New Roman"/>
          <w:lang w:val="lv-LV"/>
        </w:rPr>
        <w:t>Sistēmas atslēgšanu / pieslēgšanu veikt pieaicinot pakalpojuma sniedzēju.</w:t>
      </w:r>
    </w:p>
    <w:p w:rsidR="00494BFB" w:rsidRPr="00FD6B54" w:rsidRDefault="00494BFB" w:rsidP="00355DE9">
      <w:pPr>
        <w:rPr>
          <w:rFonts w:ascii="Times New Roman" w:eastAsia="Calibri" w:hAnsi="Times New Roman" w:cs="Times New Roman"/>
          <w:lang w:val="lv-LV"/>
        </w:rPr>
      </w:pPr>
      <w:r w:rsidRPr="00FD6B54">
        <w:rPr>
          <w:rFonts w:ascii="Times New Roman" w:eastAsia="Calibri" w:hAnsi="Times New Roman" w:cs="Times New Roman"/>
          <w:lang w:val="lv-LV"/>
        </w:rPr>
        <w:t>Jāveic izbūvētas sistēmas izmēģināšana</w:t>
      </w:r>
      <w:r w:rsidR="00EB1590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, </w:t>
      </w:r>
      <w:r w:rsidR="00FE2C08" w:rsidRPr="00FD6B54">
        <w:rPr>
          <w:rFonts w:ascii="Times New Roman" w:eastAsia="Calibri" w:hAnsi="Times New Roman" w:cs="Times New Roman"/>
          <w:lang w:val="lv-LV"/>
        </w:rPr>
        <w:t xml:space="preserve">ēkas </w:t>
      </w:r>
      <w:r w:rsidR="00BC1351" w:rsidRPr="00FD6B54">
        <w:rPr>
          <w:rFonts w:ascii="Times New Roman" w:eastAsia="Calibri" w:hAnsi="Times New Roman" w:cs="Times New Roman"/>
          <w:lang w:val="lv-LV"/>
        </w:rPr>
        <w:t>liet</w:t>
      </w:r>
      <w:r w:rsidR="00FE2C08" w:rsidRPr="00FD6B54">
        <w:rPr>
          <w:rFonts w:ascii="Times New Roman" w:eastAsia="Calibri" w:hAnsi="Times New Roman" w:cs="Times New Roman"/>
          <w:lang w:val="lv-LV"/>
        </w:rPr>
        <w:t>otāja personāla</w:t>
      </w:r>
      <w:r w:rsidR="00BC1351" w:rsidRPr="00FD6B54">
        <w:rPr>
          <w:rFonts w:ascii="Times New Roman" w:eastAsia="Calibri" w:hAnsi="Times New Roman" w:cs="Times New Roman"/>
          <w:lang w:val="lv-LV"/>
        </w:rPr>
        <w:t xml:space="preserve"> instruēšana,</w:t>
      </w:r>
      <w:r w:rsidR="00FE2C08" w:rsidRPr="00FD6B54">
        <w:rPr>
          <w:rFonts w:ascii="Times New Roman" w:eastAsia="Calibri" w:hAnsi="Times New Roman" w:cs="Times New Roman"/>
          <w:lang w:val="lv-LV"/>
        </w:rPr>
        <w:t xml:space="preserve"> apmācība.</w:t>
      </w:r>
    </w:p>
    <w:p w:rsidR="00BD6836" w:rsidRPr="00FD6B54" w:rsidRDefault="00E5401C" w:rsidP="00BD6836">
      <w:pPr>
        <w:spacing w:after="0"/>
        <w:rPr>
          <w:rFonts w:ascii="Times New Roman" w:eastAsia="+mn-ea" w:hAnsi="Times New Roman" w:cs="Times New Roman"/>
          <w:color w:val="000000"/>
          <w:kern w:val="24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6</w:t>
      </w:r>
      <w:r w:rsidR="0005233D" w:rsidRPr="00FD6B54">
        <w:rPr>
          <w:rFonts w:ascii="Times New Roman" w:hAnsi="Times New Roman" w:cs="Times New Roman"/>
          <w:b/>
          <w:lang w:val="lv-LV"/>
        </w:rPr>
        <w:t>.</w:t>
      </w:r>
      <w:r w:rsidR="0005233D" w:rsidRPr="00FD6B54">
        <w:rPr>
          <w:rFonts w:ascii="Times New Roman" w:hAnsi="Times New Roman"/>
          <w:b/>
          <w:lang w:val="lv-LV"/>
        </w:rPr>
        <w:t xml:space="preserve">Izpilddokumentācija. </w:t>
      </w:r>
      <w:r w:rsidR="006D3232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Sagatavot izpilddokumentāciju, ieskaitot rasējumus, uzstādīta aprīkojuma </w:t>
      </w:r>
      <w:r w:rsidR="00C80232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dokumentāciju (atbilstības deklarācijas, tehniskās pases un lietošanas </w:t>
      </w:r>
      <w:r w:rsidR="006D3232" w:rsidRPr="00FD6B54">
        <w:rPr>
          <w:rFonts w:ascii="Times New Roman" w:eastAsia="+mn-ea" w:hAnsi="Times New Roman"/>
          <w:color w:val="000000"/>
          <w:kern w:val="24"/>
          <w:lang w:val="lv-LV"/>
        </w:rPr>
        <w:t>instrukcijas</w:t>
      </w:r>
      <w:r w:rsidR="00C80232" w:rsidRPr="00FD6B54">
        <w:rPr>
          <w:rFonts w:ascii="Times New Roman" w:eastAsia="+mn-ea" w:hAnsi="Times New Roman"/>
          <w:color w:val="000000"/>
          <w:kern w:val="24"/>
          <w:lang w:val="lv-LV"/>
        </w:rPr>
        <w:t>)</w:t>
      </w:r>
      <w:r w:rsidR="006D3232" w:rsidRPr="00FD6B54">
        <w:rPr>
          <w:rFonts w:ascii="Times New Roman" w:eastAsia="+mn-ea" w:hAnsi="Times New Roman"/>
          <w:color w:val="000000"/>
          <w:kern w:val="24"/>
          <w:lang w:val="lv-LV"/>
        </w:rPr>
        <w:t>.</w:t>
      </w:r>
      <w:r w:rsidR="00170889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 </w:t>
      </w:r>
      <w:r w:rsidR="00A90937" w:rsidRPr="00FD6B54">
        <w:rPr>
          <w:rFonts w:ascii="Times New Roman" w:eastAsia="+mn-ea" w:hAnsi="Times New Roman"/>
          <w:color w:val="000000"/>
          <w:kern w:val="24"/>
          <w:lang w:val="lv-LV"/>
        </w:rPr>
        <w:t xml:space="preserve">Veikt siltummezgla vadības </w:t>
      </w:r>
      <w:r w:rsidR="00A90937"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 xml:space="preserve">bloka programmēšanu, saskaņojot ar pasūtītāju un ēkas lietotāju apkures režīmu, temperatūras grafiku u.c. </w:t>
      </w:r>
      <w:r w:rsidR="00230FC0" w:rsidRPr="00FD6B54">
        <w:rPr>
          <w:rFonts w:ascii="Times New Roman" w:hAnsi="Times New Roman" w:cs="Times New Roman"/>
          <w:lang w:val="lv-LV"/>
        </w:rPr>
        <w:t xml:space="preserve">Veikt samontētā siltummezgla regulēšanu, hidraulikas pārbaudi un nodošanu ekspluatācijā </w:t>
      </w:r>
      <w:r w:rsidR="00CE0958" w:rsidRPr="00FD6B54">
        <w:rPr>
          <w:rFonts w:ascii="Times New Roman" w:hAnsi="Times New Roman" w:cs="Times New Roman"/>
          <w:lang w:val="lv-LV"/>
        </w:rPr>
        <w:t>PAS „Daugavpils siltumtīkli” pārstāvja klātbūtnē</w:t>
      </w:r>
      <w:r w:rsidR="00170889"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>.</w:t>
      </w:r>
      <w:r w:rsidR="00E71C08"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 xml:space="preserve"> </w:t>
      </w:r>
    </w:p>
    <w:p w:rsidR="00BD6836" w:rsidRPr="00FD6B54" w:rsidRDefault="00BD6836" w:rsidP="00BD6836">
      <w:pPr>
        <w:spacing w:after="0"/>
        <w:rPr>
          <w:rFonts w:ascii="Times New Roman" w:eastAsia="+mn-ea" w:hAnsi="Times New Roman" w:cs="Times New Roman"/>
          <w:color w:val="000000"/>
          <w:kern w:val="24"/>
          <w:lang w:val="lv-LV"/>
        </w:rPr>
      </w:pPr>
      <w:r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 xml:space="preserve">Paredzēt siltummezgla cauruļvadu marķēšanu, </w:t>
      </w:r>
      <w:r w:rsidRPr="00FD6B54">
        <w:rPr>
          <w:rFonts w:ascii="Times New Roman" w:hAnsi="Times New Roman" w:cs="Times New Roman"/>
          <w:lang w:val="lv-LV"/>
        </w:rPr>
        <w:t>noslēdzošās armatūras numurēšanu, siltummezgla principiālās izpildshēmas izvietošanu siltummezgla telpā.</w:t>
      </w:r>
    </w:p>
    <w:p w:rsidR="00A90937" w:rsidRPr="00FD6B54" w:rsidRDefault="00E71C08" w:rsidP="00BD6836">
      <w:pPr>
        <w:rPr>
          <w:rFonts w:ascii="Times New Roman" w:hAnsi="Times New Roman" w:cs="Times New Roman"/>
          <w:lang w:val="lv-LV"/>
        </w:rPr>
      </w:pPr>
      <w:r w:rsidRPr="00FD6B54">
        <w:rPr>
          <w:rFonts w:ascii="Times New Roman" w:eastAsia="+mn-ea" w:hAnsi="Times New Roman" w:cs="Times New Roman"/>
          <w:color w:val="000000"/>
          <w:kern w:val="24"/>
          <w:lang w:val="lv-LV"/>
        </w:rPr>
        <w:t>Izpild</w:t>
      </w:r>
      <w:r w:rsidRPr="00FD6B54">
        <w:rPr>
          <w:rFonts w:ascii="Times New Roman" w:hAnsi="Times New Roman" w:cs="Times New Roman"/>
          <w:lang w:val="lv-LV"/>
        </w:rPr>
        <w:t>dokumentācija jāiesniedz BIS sistēmā, papildus jāsagatavo 2 (divi) eksemplāri pasūtītājam papīra formātā.</w:t>
      </w:r>
    </w:p>
    <w:p w:rsidR="007E01E5" w:rsidRPr="00FD6B54" w:rsidRDefault="00E5401C" w:rsidP="00D91821">
      <w:pPr>
        <w:rPr>
          <w:rFonts w:ascii="Times New Roman" w:eastAsia="+mn-ea" w:hAnsi="Times New Roman"/>
          <w:color w:val="000000"/>
          <w:kern w:val="24"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7</w:t>
      </w:r>
      <w:r w:rsidR="004D2430" w:rsidRPr="00FD6B54">
        <w:rPr>
          <w:rFonts w:ascii="Times New Roman" w:hAnsi="Times New Roman" w:cs="Times New Roman"/>
          <w:b/>
          <w:lang w:val="lv-LV"/>
        </w:rPr>
        <w:t>.</w:t>
      </w:r>
      <w:r w:rsidR="004D2430" w:rsidRPr="00FD6B54">
        <w:rPr>
          <w:rFonts w:ascii="Times New Roman" w:hAnsi="Times New Roman"/>
          <w:b/>
          <w:lang w:val="lv-LV"/>
        </w:rPr>
        <w:t xml:space="preserve">Garantijas. </w:t>
      </w:r>
      <w:r w:rsidR="004D2430" w:rsidRPr="00FD6B54">
        <w:rPr>
          <w:rFonts w:ascii="Times New Roman" w:eastAsia="+mn-ea" w:hAnsi="Times New Roman"/>
          <w:color w:val="000000"/>
          <w:kern w:val="24"/>
          <w:lang w:val="lv-LV"/>
        </w:rPr>
        <w:t>Garantijas termiņš veiktajiem būvdarbiem un būvizstrādājumiem – 60 kalendārie mēneši, kopš atzīmes par būvdarbu pabeigšanas saņemšanas Apliecinājuma k</w:t>
      </w:r>
      <w:r w:rsidR="00CE6A69" w:rsidRPr="00FD6B54">
        <w:rPr>
          <w:rFonts w:ascii="Times New Roman" w:eastAsia="+mn-ea" w:hAnsi="Times New Roman"/>
          <w:color w:val="000000"/>
          <w:kern w:val="24"/>
          <w:lang w:val="lv-LV"/>
        </w:rPr>
        <w:t>a</w:t>
      </w:r>
      <w:r w:rsidR="004D2430" w:rsidRPr="00FD6B54">
        <w:rPr>
          <w:rFonts w:ascii="Times New Roman" w:eastAsia="+mn-ea" w:hAnsi="Times New Roman"/>
          <w:color w:val="000000"/>
          <w:kern w:val="24"/>
          <w:lang w:val="lv-LV"/>
        </w:rPr>
        <w:t>rt</w:t>
      </w:r>
      <w:r w:rsidR="00CE6A69" w:rsidRPr="00FD6B54">
        <w:rPr>
          <w:rFonts w:ascii="Times New Roman" w:eastAsia="+mn-ea" w:hAnsi="Times New Roman"/>
          <w:color w:val="000000"/>
          <w:kern w:val="24"/>
          <w:lang w:val="lv-LV"/>
        </w:rPr>
        <w:t>ē</w:t>
      </w:r>
      <w:r w:rsidR="004D2430" w:rsidRPr="00FD6B54">
        <w:rPr>
          <w:rFonts w:ascii="Times New Roman" w:eastAsia="+mn-ea" w:hAnsi="Times New Roman"/>
          <w:color w:val="000000"/>
          <w:kern w:val="24"/>
          <w:lang w:val="lv-LV"/>
        </w:rPr>
        <w:t>.</w:t>
      </w:r>
    </w:p>
    <w:p w:rsidR="00210584" w:rsidRPr="00FD6B54" w:rsidRDefault="00210584" w:rsidP="00D91821">
      <w:pPr>
        <w:rPr>
          <w:rFonts w:ascii="Times New Roman" w:eastAsia="+mn-ea" w:hAnsi="Times New Roman"/>
          <w:color w:val="000000"/>
          <w:kern w:val="24"/>
          <w:lang w:val="lv-LV"/>
        </w:rPr>
      </w:pPr>
    </w:p>
    <w:p w:rsidR="00210584" w:rsidRPr="00FD6B54" w:rsidRDefault="00210584" w:rsidP="00D91821">
      <w:pPr>
        <w:rPr>
          <w:rFonts w:ascii="Times New Roman" w:hAnsi="Times New Roman" w:cs="Times New Roman"/>
          <w:lang w:val="lv-LV"/>
        </w:rPr>
      </w:pPr>
    </w:p>
    <w:p w:rsidR="00D91821" w:rsidRPr="00FD6B54" w:rsidRDefault="00D91821" w:rsidP="00D91821">
      <w:pPr>
        <w:spacing w:after="0"/>
        <w:rPr>
          <w:rFonts w:ascii="Times New Roman" w:hAnsi="Times New Roman" w:cs="Times New Roman"/>
          <w:b/>
          <w:lang w:val="lv-LV"/>
        </w:rPr>
      </w:pPr>
      <w:r w:rsidRPr="00FD6B54">
        <w:rPr>
          <w:rFonts w:ascii="Times New Roman" w:hAnsi="Times New Roman" w:cs="Times New Roman"/>
          <w:b/>
          <w:lang w:val="lv-LV"/>
        </w:rPr>
        <w:t>Sastādīja:</w:t>
      </w:r>
    </w:p>
    <w:p w:rsidR="00BD7782" w:rsidRPr="00FD6B54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lang w:val="lv-LV" w:eastAsia="ru-RU"/>
        </w:rPr>
      </w:pPr>
      <w:r w:rsidRPr="00FD6B54">
        <w:rPr>
          <w:rFonts w:ascii="Times New Roman" w:hAnsi="Times New Roman" w:cs="Times New Roman"/>
          <w:lang w:val="lv-LV" w:eastAsia="ru-RU"/>
        </w:rPr>
        <w:t xml:space="preserve">Daugavpils pilsētas Izglītības pārvaldes būvinženieris          </w:t>
      </w:r>
      <w:r w:rsidR="00BD7782" w:rsidRPr="00FD6B54">
        <w:rPr>
          <w:rFonts w:ascii="Times New Roman" w:hAnsi="Times New Roman" w:cs="Times New Roman"/>
          <w:bCs/>
          <w:i/>
          <w:iCs/>
          <w:lang w:val="lv-LV" w:eastAsia="ru-RU"/>
        </w:rPr>
        <w:t xml:space="preserve">        _________________</w:t>
      </w:r>
      <w:r w:rsidRPr="00FD6B54">
        <w:rPr>
          <w:rFonts w:ascii="Times New Roman" w:hAnsi="Times New Roman" w:cs="Times New Roman"/>
          <w:lang w:val="lv-LV" w:eastAsia="ru-RU"/>
        </w:rPr>
        <w:t xml:space="preserve"> V.Kalniņš</w:t>
      </w:r>
    </w:p>
    <w:p w:rsidR="00BD7782" w:rsidRPr="00FD6B54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vertAlign w:val="superscript"/>
          <w:lang w:val="lv-LV" w:eastAsia="ru-RU"/>
        </w:rPr>
      </w:pP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lang w:val="lv-LV" w:eastAsia="ru-RU"/>
        </w:rPr>
        <w:tab/>
      </w:r>
      <w:r w:rsidRPr="00FD6B54">
        <w:rPr>
          <w:rFonts w:ascii="Times New Roman" w:hAnsi="Times New Roman" w:cs="Times New Roman"/>
          <w:bCs/>
          <w:i/>
          <w:iCs/>
          <w:vertAlign w:val="superscript"/>
          <w:lang w:val="lv-LV" w:eastAsia="ru-RU"/>
        </w:rPr>
        <w:t>(personiskais paraksts)</w:t>
      </w:r>
    </w:p>
    <w:sectPr w:rsidR="00BD7782" w:rsidRPr="00FD6B54" w:rsidSect="00E7410E">
      <w:pgSz w:w="12240" w:h="15840"/>
      <w:pgMar w:top="864" w:right="864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45D" w:rsidRDefault="0097245D" w:rsidP="001F32B2">
      <w:pPr>
        <w:spacing w:after="0" w:line="240" w:lineRule="auto"/>
      </w:pPr>
      <w:r>
        <w:separator/>
      </w:r>
    </w:p>
  </w:endnote>
  <w:endnote w:type="continuationSeparator" w:id="0">
    <w:p w:rsidR="0097245D" w:rsidRDefault="0097245D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45D" w:rsidRDefault="0097245D" w:rsidP="001F32B2">
      <w:pPr>
        <w:spacing w:after="0" w:line="240" w:lineRule="auto"/>
      </w:pPr>
      <w:r>
        <w:separator/>
      </w:r>
    </w:p>
  </w:footnote>
  <w:footnote w:type="continuationSeparator" w:id="0">
    <w:p w:rsidR="0097245D" w:rsidRDefault="0097245D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231F"/>
    <w:multiLevelType w:val="hybridMultilevel"/>
    <w:tmpl w:val="28721120"/>
    <w:lvl w:ilvl="0" w:tplc="64188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595"/>
    <w:multiLevelType w:val="hybridMultilevel"/>
    <w:tmpl w:val="203AC1F6"/>
    <w:lvl w:ilvl="0" w:tplc="ECD06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E629CA"/>
    <w:multiLevelType w:val="hybridMultilevel"/>
    <w:tmpl w:val="46FED9DC"/>
    <w:lvl w:ilvl="0" w:tplc="87B465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A0D42"/>
    <w:multiLevelType w:val="hybridMultilevel"/>
    <w:tmpl w:val="CE2CE8F2"/>
    <w:lvl w:ilvl="0" w:tplc="CD2C9A6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2D187"/>
    <w:multiLevelType w:val="multilevel"/>
    <w:tmpl w:val="5E32D187"/>
    <w:name w:val="Numbered list 1"/>
    <w:lvl w:ilvl="0">
      <w:start w:val="1"/>
      <w:numFmt w:val="decimal"/>
      <w:lvlText w:val="%1."/>
      <w:lvlJc w:val="left"/>
      <w:rPr>
        <w:b/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16" w15:restartNumberingAfterBreak="0">
    <w:nsid w:val="60D2176C"/>
    <w:multiLevelType w:val="hybridMultilevel"/>
    <w:tmpl w:val="EF9253FA"/>
    <w:lvl w:ilvl="0" w:tplc="04929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7"/>
  </w:num>
  <w:num w:numId="6">
    <w:abstractNumId w:val="0"/>
  </w:num>
  <w:num w:numId="7">
    <w:abstractNumId w:val="11"/>
  </w:num>
  <w:num w:numId="8">
    <w:abstractNumId w:val="5"/>
  </w:num>
  <w:num w:numId="9">
    <w:abstractNumId w:val="2"/>
  </w:num>
  <w:num w:numId="10">
    <w:abstractNumId w:val="17"/>
  </w:num>
  <w:num w:numId="11">
    <w:abstractNumId w:val="13"/>
  </w:num>
  <w:num w:numId="12">
    <w:abstractNumId w:val="12"/>
  </w:num>
  <w:num w:numId="13">
    <w:abstractNumId w:val="16"/>
  </w:num>
  <w:num w:numId="14">
    <w:abstractNumId w:val="6"/>
  </w:num>
  <w:num w:numId="15">
    <w:abstractNumId w:val="4"/>
  </w:num>
  <w:num w:numId="16">
    <w:abstractNumId w:val="3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00D5"/>
    <w:rsid w:val="00001A23"/>
    <w:rsid w:val="00005115"/>
    <w:rsid w:val="0000585A"/>
    <w:rsid w:val="00006FDC"/>
    <w:rsid w:val="00012DA3"/>
    <w:rsid w:val="00015C92"/>
    <w:rsid w:val="0001735A"/>
    <w:rsid w:val="00017C96"/>
    <w:rsid w:val="00021CC4"/>
    <w:rsid w:val="000236FA"/>
    <w:rsid w:val="00023716"/>
    <w:rsid w:val="00026E7E"/>
    <w:rsid w:val="0003095E"/>
    <w:rsid w:val="00032CE7"/>
    <w:rsid w:val="000336CE"/>
    <w:rsid w:val="00037F9F"/>
    <w:rsid w:val="0004169D"/>
    <w:rsid w:val="0004278F"/>
    <w:rsid w:val="0004472F"/>
    <w:rsid w:val="0005233D"/>
    <w:rsid w:val="000559E7"/>
    <w:rsid w:val="00057556"/>
    <w:rsid w:val="00057881"/>
    <w:rsid w:val="00061B28"/>
    <w:rsid w:val="00062B4D"/>
    <w:rsid w:val="000678A6"/>
    <w:rsid w:val="00081746"/>
    <w:rsid w:val="0008292D"/>
    <w:rsid w:val="00083C42"/>
    <w:rsid w:val="00083CB2"/>
    <w:rsid w:val="00084E2E"/>
    <w:rsid w:val="0009047E"/>
    <w:rsid w:val="00091ACA"/>
    <w:rsid w:val="00091BFC"/>
    <w:rsid w:val="00096834"/>
    <w:rsid w:val="00096B70"/>
    <w:rsid w:val="000A00BC"/>
    <w:rsid w:val="000A0488"/>
    <w:rsid w:val="000A0AAF"/>
    <w:rsid w:val="000A3A83"/>
    <w:rsid w:val="000A69DF"/>
    <w:rsid w:val="000B262C"/>
    <w:rsid w:val="000B37E9"/>
    <w:rsid w:val="000B59F4"/>
    <w:rsid w:val="000C0922"/>
    <w:rsid w:val="000C2603"/>
    <w:rsid w:val="000C4091"/>
    <w:rsid w:val="000C7427"/>
    <w:rsid w:val="000D05F6"/>
    <w:rsid w:val="000D247F"/>
    <w:rsid w:val="000D257C"/>
    <w:rsid w:val="000D32AD"/>
    <w:rsid w:val="000D39D0"/>
    <w:rsid w:val="000E0E59"/>
    <w:rsid w:val="000E1144"/>
    <w:rsid w:val="000E3E58"/>
    <w:rsid w:val="000E624A"/>
    <w:rsid w:val="000E7340"/>
    <w:rsid w:val="000E75FA"/>
    <w:rsid w:val="000E774C"/>
    <w:rsid w:val="000F3649"/>
    <w:rsid w:val="000F438B"/>
    <w:rsid w:val="000F4E71"/>
    <w:rsid w:val="000F4EC8"/>
    <w:rsid w:val="000F7433"/>
    <w:rsid w:val="000F779B"/>
    <w:rsid w:val="00102B60"/>
    <w:rsid w:val="00105EA5"/>
    <w:rsid w:val="001111EE"/>
    <w:rsid w:val="00120AE5"/>
    <w:rsid w:val="0012434B"/>
    <w:rsid w:val="00124807"/>
    <w:rsid w:val="00126AEA"/>
    <w:rsid w:val="00131BA5"/>
    <w:rsid w:val="00132A7C"/>
    <w:rsid w:val="001339AA"/>
    <w:rsid w:val="0013662F"/>
    <w:rsid w:val="00136777"/>
    <w:rsid w:val="00136BC8"/>
    <w:rsid w:val="00137416"/>
    <w:rsid w:val="00142881"/>
    <w:rsid w:val="00143187"/>
    <w:rsid w:val="001440F5"/>
    <w:rsid w:val="001471D2"/>
    <w:rsid w:val="001512C9"/>
    <w:rsid w:val="00151FB9"/>
    <w:rsid w:val="0015392C"/>
    <w:rsid w:val="00163FE1"/>
    <w:rsid w:val="001669E7"/>
    <w:rsid w:val="00167F9F"/>
    <w:rsid w:val="00170336"/>
    <w:rsid w:val="00170889"/>
    <w:rsid w:val="00172F11"/>
    <w:rsid w:val="001739E6"/>
    <w:rsid w:val="00177FBA"/>
    <w:rsid w:val="001807DE"/>
    <w:rsid w:val="00181113"/>
    <w:rsid w:val="0018117B"/>
    <w:rsid w:val="001814DE"/>
    <w:rsid w:val="0018638D"/>
    <w:rsid w:val="00186B07"/>
    <w:rsid w:val="00193D77"/>
    <w:rsid w:val="001960D0"/>
    <w:rsid w:val="001A1E44"/>
    <w:rsid w:val="001A4B04"/>
    <w:rsid w:val="001A5709"/>
    <w:rsid w:val="001A64FC"/>
    <w:rsid w:val="001A68E1"/>
    <w:rsid w:val="001B01D9"/>
    <w:rsid w:val="001B0FEC"/>
    <w:rsid w:val="001B759B"/>
    <w:rsid w:val="001B7649"/>
    <w:rsid w:val="001C0549"/>
    <w:rsid w:val="001C088B"/>
    <w:rsid w:val="001C127B"/>
    <w:rsid w:val="001C3AB6"/>
    <w:rsid w:val="001C49B9"/>
    <w:rsid w:val="001C4AB3"/>
    <w:rsid w:val="001C66A4"/>
    <w:rsid w:val="001C7EB7"/>
    <w:rsid w:val="001D6A56"/>
    <w:rsid w:val="001E15AF"/>
    <w:rsid w:val="001E2039"/>
    <w:rsid w:val="001F1043"/>
    <w:rsid w:val="001F18EE"/>
    <w:rsid w:val="001F2AC9"/>
    <w:rsid w:val="001F32B2"/>
    <w:rsid w:val="00201347"/>
    <w:rsid w:val="00203AA5"/>
    <w:rsid w:val="00204977"/>
    <w:rsid w:val="0020520E"/>
    <w:rsid w:val="00205B11"/>
    <w:rsid w:val="00210584"/>
    <w:rsid w:val="002113FC"/>
    <w:rsid w:val="00211E68"/>
    <w:rsid w:val="002219EE"/>
    <w:rsid w:val="00230FC0"/>
    <w:rsid w:val="00231C3D"/>
    <w:rsid w:val="00232BF8"/>
    <w:rsid w:val="00233242"/>
    <w:rsid w:val="00233495"/>
    <w:rsid w:val="00241E58"/>
    <w:rsid w:val="0024678A"/>
    <w:rsid w:val="00250FB1"/>
    <w:rsid w:val="00251580"/>
    <w:rsid w:val="00253A41"/>
    <w:rsid w:val="00253A6A"/>
    <w:rsid w:val="00254A48"/>
    <w:rsid w:val="00254CFB"/>
    <w:rsid w:val="00260200"/>
    <w:rsid w:val="00260896"/>
    <w:rsid w:val="0026131D"/>
    <w:rsid w:val="00264293"/>
    <w:rsid w:val="00266B81"/>
    <w:rsid w:val="00267413"/>
    <w:rsid w:val="00270C62"/>
    <w:rsid w:val="0027264F"/>
    <w:rsid w:val="002732FE"/>
    <w:rsid w:val="00275AB5"/>
    <w:rsid w:val="002762E2"/>
    <w:rsid w:val="002940C4"/>
    <w:rsid w:val="00294942"/>
    <w:rsid w:val="00297E25"/>
    <w:rsid w:val="002A61E3"/>
    <w:rsid w:val="002B7924"/>
    <w:rsid w:val="002C02FE"/>
    <w:rsid w:val="002C3589"/>
    <w:rsid w:val="002C460B"/>
    <w:rsid w:val="002C4D20"/>
    <w:rsid w:val="002D136A"/>
    <w:rsid w:val="002D2846"/>
    <w:rsid w:val="002D3553"/>
    <w:rsid w:val="002D5BBE"/>
    <w:rsid w:val="002E055C"/>
    <w:rsid w:val="002E083E"/>
    <w:rsid w:val="002E289C"/>
    <w:rsid w:val="002E5D46"/>
    <w:rsid w:val="002F186F"/>
    <w:rsid w:val="002F5FDD"/>
    <w:rsid w:val="002F690A"/>
    <w:rsid w:val="002F7470"/>
    <w:rsid w:val="003026C4"/>
    <w:rsid w:val="00304054"/>
    <w:rsid w:val="003071F6"/>
    <w:rsid w:val="003136AE"/>
    <w:rsid w:val="003170CF"/>
    <w:rsid w:val="00317534"/>
    <w:rsid w:val="003203E8"/>
    <w:rsid w:val="00321B91"/>
    <w:rsid w:val="0032347A"/>
    <w:rsid w:val="0032436B"/>
    <w:rsid w:val="003244E9"/>
    <w:rsid w:val="003272D2"/>
    <w:rsid w:val="00327F7D"/>
    <w:rsid w:val="00333475"/>
    <w:rsid w:val="003367DE"/>
    <w:rsid w:val="00336D2A"/>
    <w:rsid w:val="0034176F"/>
    <w:rsid w:val="00341A79"/>
    <w:rsid w:val="00343483"/>
    <w:rsid w:val="00344C1D"/>
    <w:rsid w:val="00347E77"/>
    <w:rsid w:val="00353289"/>
    <w:rsid w:val="00354502"/>
    <w:rsid w:val="003552EE"/>
    <w:rsid w:val="0035588C"/>
    <w:rsid w:val="00355DE9"/>
    <w:rsid w:val="003577E2"/>
    <w:rsid w:val="0036317B"/>
    <w:rsid w:val="003653C6"/>
    <w:rsid w:val="003668E5"/>
    <w:rsid w:val="0036733B"/>
    <w:rsid w:val="0037487A"/>
    <w:rsid w:val="003754F3"/>
    <w:rsid w:val="00376A61"/>
    <w:rsid w:val="00376E44"/>
    <w:rsid w:val="00386659"/>
    <w:rsid w:val="00387AF0"/>
    <w:rsid w:val="0039509E"/>
    <w:rsid w:val="0039538B"/>
    <w:rsid w:val="00396D66"/>
    <w:rsid w:val="00396F25"/>
    <w:rsid w:val="003A11D8"/>
    <w:rsid w:val="003A3E72"/>
    <w:rsid w:val="003A4013"/>
    <w:rsid w:val="003A5A27"/>
    <w:rsid w:val="003A7F2A"/>
    <w:rsid w:val="003B4515"/>
    <w:rsid w:val="003B4B0C"/>
    <w:rsid w:val="003C2130"/>
    <w:rsid w:val="003C76C0"/>
    <w:rsid w:val="003D6168"/>
    <w:rsid w:val="003E1554"/>
    <w:rsid w:val="003E2369"/>
    <w:rsid w:val="003E3686"/>
    <w:rsid w:val="003F2A7F"/>
    <w:rsid w:val="003F4BCA"/>
    <w:rsid w:val="003F78F5"/>
    <w:rsid w:val="003F796D"/>
    <w:rsid w:val="00405D5A"/>
    <w:rsid w:val="00410922"/>
    <w:rsid w:val="00415CB5"/>
    <w:rsid w:val="00416125"/>
    <w:rsid w:val="004169E0"/>
    <w:rsid w:val="00417D6C"/>
    <w:rsid w:val="004203BD"/>
    <w:rsid w:val="004214BE"/>
    <w:rsid w:val="0042238E"/>
    <w:rsid w:val="004225D7"/>
    <w:rsid w:val="00422F28"/>
    <w:rsid w:val="004253D9"/>
    <w:rsid w:val="00425B12"/>
    <w:rsid w:val="004278DF"/>
    <w:rsid w:val="004317FC"/>
    <w:rsid w:val="00431BFC"/>
    <w:rsid w:val="00437979"/>
    <w:rsid w:val="00443386"/>
    <w:rsid w:val="004438E4"/>
    <w:rsid w:val="00444C67"/>
    <w:rsid w:val="0044562A"/>
    <w:rsid w:val="00447AEF"/>
    <w:rsid w:val="00453296"/>
    <w:rsid w:val="00454548"/>
    <w:rsid w:val="00456EBA"/>
    <w:rsid w:val="00461CA5"/>
    <w:rsid w:val="004621F7"/>
    <w:rsid w:val="00462A1B"/>
    <w:rsid w:val="00463EA6"/>
    <w:rsid w:val="00464716"/>
    <w:rsid w:val="004648DB"/>
    <w:rsid w:val="00465809"/>
    <w:rsid w:val="004701B4"/>
    <w:rsid w:val="004712A0"/>
    <w:rsid w:val="004723D1"/>
    <w:rsid w:val="00474B8E"/>
    <w:rsid w:val="0048281A"/>
    <w:rsid w:val="00482C4D"/>
    <w:rsid w:val="0048322A"/>
    <w:rsid w:val="00487FA8"/>
    <w:rsid w:val="00491A2B"/>
    <w:rsid w:val="00494BFB"/>
    <w:rsid w:val="00495299"/>
    <w:rsid w:val="00497A88"/>
    <w:rsid w:val="004A0CFD"/>
    <w:rsid w:val="004A3914"/>
    <w:rsid w:val="004A652B"/>
    <w:rsid w:val="004B53B2"/>
    <w:rsid w:val="004B5AF8"/>
    <w:rsid w:val="004B6C7A"/>
    <w:rsid w:val="004B7ABE"/>
    <w:rsid w:val="004C41BC"/>
    <w:rsid w:val="004C57A3"/>
    <w:rsid w:val="004D2430"/>
    <w:rsid w:val="004D2AC1"/>
    <w:rsid w:val="004E0974"/>
    <w:rsid w:val="004E1501"/>
    <w:rsid w:val="004E568C"/>
    <w:rsid w:val="004E61B2"/>
    <w:rsid w:val="004E62EE"/>
    <w:rsid w:val="004F2F92"/>
    <w:rsid w:val="004F3886"/>
    <w:rsid w:val="004F3A76"/>
    <w:rsid w:val="004F4162"/>
    <w:rsid w:val="00504B80"/>
    <w:rsid w:val="00505F7A"/>
    <w:rsid w:val="00507167"/>
    <w:rsid w:val="00510431"/>
    <w:rsid w:val="00511580"/>
    <w:rsid w:val="00512481"/>
    <w:rsid w:val="00512A1C"/>
    <w:rsid w:val="005137C2"/>
    <w:rsid w:val="00514EED"/>
    <w:rsid w:val="00516871"/>
    <w:rsid w:val="00516D91"/>
    <w:rsid w:val="00517B71"/>
    <w:rsid w:val="00527F29"/>
    <w:rsid w:val="00527FF7"/>
    <w:rsid w:val="005303CB"/>
    <w:rsid w:val="0053287C"/>
    <w:rsid w:val="00534DF1"/>
    <w:rsid w:val="00535FD0"/>
    <w:rsid w:val="0053756D"/>
    <w:rsid w:val="0053786A"/>
    <w:rsid w:val="00537D36"/>
    <w:rsid w:val="00537E83"/>
    <w:rsid w:val="00540B05"/>
    <w:rsid w:val="00542AE3"/>
    <w:rsid w:val="005433A3"/>
    <w:rsid w:val="00544F67"/>
    <w:rsid w:val="0054787B"/>
    <w:rsid w:val="00547ED2"/>
    <w:rsid w:val="00550F57"/>
    <w:rsid w:val="00551DB0"/>
    <w:rsid w:val="00552A70"/>
    <w:rsid w:val="00554A49"/>
    <w:rsid w:val="005557B7"/>
    <w:rsid w:val="0055792E"/>
    <w:rsid w:val="00566AD6"/>
    <w:rsid w:val="00566DA7"/>
    <w:rsid w:val="0056721F"/>
    <w:rsid w:val="00570281"/>
    <w:rsid w:val="005712E8"/>
    <w:rsid w:val="0057246A"/>
    <w:rsid w:val="00572808"/>
    <w:rsid w:val="005741A4"/>
    <w:rsid w:val="00574C94"/>
    <w:rsid w:val="00575C20"/>
    <w:rsid w:val="0057732D"/>
    <w:rsid w:val="005849AF"/>
    <w:rsid w:val="00584BCD"/>
    <w:rsid w:val="00587E90"/>
    <w:rsid w:val="00590E56"/>
    <w:rsid w:val="00592D06"/>
    <w:rsid w:val="00593F3B"/>
    <w:rsid w:val="00594B3D"/>
    <w:rsid w:val="00594FB7"/>
    <w:rsid w:val="00595B50"/>
    <w:rsid w:val="005A3BDA"/>
    <w:rsid w:val="005A4840"/>
    <w:rsid w:val="005A6338"/>
    <w:rsid w:val="005A772E"/>
    <w:rsid w:val="005B6041"/>
    <w:rsid w:val="005B61C5"/>
    <w:rsid w:val="005B7AE5"/>
    <w:rsid w:val="005C524F"/>
    <w:rsid w:val="005C7FA3"/>
    <w:rsid w:val="005D0046"/>
    <w:rsid w:val="005D0595"/>
    <w:rsid w:val="005D1ECF"/>
    <w:rsid w:val="005D4A6E"/>
    <w:rsid w:val="005D59B4"/>
    <w:rsid w:val="005D5B6F"/>
    <w:rsid w:val="005E1FB8"/>
    <w:rsid w:val="005E2D30"/>
    <w:rsid w:val="005F1CDD"/>
    <w:rsid w:val="005F1ED8"/>
    <w:rsid w:val="005F4467"/>
    <w:rsid w:val="00600FE7"/>
    <w:rsid w:val="00602552"/>
    <w:rsid w:val="0060258B"/>
    <w:rsid w:val="0060449E"/>
    <w:rsid w:val="00605991"/>
    <w:rsid w:val="00605CB7"/>
    <w:rsid w:val="00606EE5"/>
    <w:rsid w:val="00612D4A"/>
    <w:rsid w:val="006159D5"/>
    <w:rsid w:val="00616DB0"/>
    <w:rsid w:val="00616F06"/>
    <w:rsid w:val="0062164C"/>
    <w:rsid w:val="006223EE"/>
    <w:rsid w:val="006232AA"/>
    <w:rsid w:val="006262B3"/>
    <w:rsid w:val="00626417"/>
    <w:rsid w:val="0062790E"/>
    <w:rsid w:val="006325D7"/>
    <w:rsid w:val="00632B36"/>
    <w:rsid w:val="006421C7"/>
    <w:rsid w:val="00647A99"/>
    <w:rsid w:val="00651049"/>
    <w:rsid w:val="006546DD"/>
    <w:rsid w:val="006618F4"/>
    <w:rsid w:val="00661DFB"/>
    <w:rsid w:val="006637A6"/>
    <w:rsid w:val="00670ED9"/>
    <w:rsid w:val="00671065"/>
    <w:rsid w:val="006725CA"/>
    <w:rsid w:val="00673436"/>
    <w:rsid w:val="006846AE"/>
    <w:rsid w:val="0069138E"/>
    <w:rsid w:val="006919F3"/>
    <w:rsid w:val="00692258"/>
    <w:rsid w:val="00692919"/>
    <w:rsid w:val="00694790"/>
    <w:rsid w:val="00697920"/>
    <w:rsid w:val="00697B96"/>
    <w:rsid w:val="00697F8D"/>
    <w:rsid w:val="006A11AF"/>
    <w:rsid w:val="006A2DAC"/>
    <w:rsid w:val="006A36E4"/>
    <w:rsid w:val="006A3A02"/>
    <w:rsid w:val="006A3CCB"/>
    <w:rsid w:val="006A5FED"/>
    <w:rsid w:val="006A6420"/>
    <w:rsid w:val="006B4C4B"/>
    <w:rsid w:val="006B5895"/>
    <w:rsid w:val="006B69C9"/>
    <w:rsid w:val="006B6ADA"/>
    <w:rsid w:val="006B716E"/>
    <w:rsid w:val="006C0EDD"/>
    <w:rsid w:val="006C20D8"/>
    <w:rsid w:val="006C221C"/>
    <w:rsid w:val="006D10A9"/>
    <w:rsid w:val="006D17C7"/>
    <w:rsid w:val="006D1D1D"/>
    <w:rsid w:val="006D2448"/>
    <w:rsid w:val="006D3232"/>
    <w:rsid w:val="006D3EC1"/>
    <w:rsid w:val="006D57A8"/>
    <w:rsid w:val="006E61C7"/>
    <w:rsid w:val="006F27CA"/>
    <w:rsid w:val="006F41A5"/>
    <w:rsid w:val="006F7413"/>
    <w:rsid w:val="00701E4A"/>
    <w:rsid w:val="00703309"/>
    <w:rsid w:val="007044F2"/>
    <w:rsid w:val="007118EA"/>
    <w:rsid w:val="00712F61"/>
    <w:rsid w:val="00713083"/>
    <w:rsid w:val="007147D7"/>
    <w:rsid w:val="00715173"/>
    <w:rsid w:val="0071577E"/>
    <w:rsid w:val="007176ED"/>
    <w:rsid w:val="00721DAF"/>
    <w:rsid w:val="00722A4F"/>
    <w:rsid w:val="00722D43"/>
    <w:rsid w:val="0072321B"/>
    <w:rsid w:val="007239AC"/>
    <w:rsid w:val="00730F58"/>
    <w:rsid w:val="007310B4"/>
    <w:rsid w:val="00733615"/>
    <w:rsid w:val="00733A74"/>
    <w:rsid w:val="00733B7D"/>
    <w:rsid w:val="00735921"/>
    <w:rsid w:val="00740394"/>
    <w:rsid w:val="00743085"/>
    <w:rsid w:val="00743B7C"/>
    <w:rsid w:val="007478EA"/>
    <w:rsid w:val="00750EA4"/>
    <w:rsid w:val="007510D2"/>
    <w:rsid w:val="007525F1"/>
    <w:rsid w:val="00752A95"/>
    <w:rsid w:val="007551BC"/>
    <w:rsid w:val="00757635"/>
    <w:rsid w:val="00762609"/>
    <w:rsid w:val="00765184"/>
    <w:rsid w:val="007651B4"/>
    <w:rsid w:val="00765FB2"/>
    <w:rsid w:val="00767FF1"/>
    <w:rsid w:val="00774DB0"/>
    <w:rsid w:val="00774F51"/>
    <w:rsid w:val="0077514D"/>
    <w:rsid w:val="007755E7"/>
    <w:rsid w:val="00776679"/>
    <w:rsid w:val="00777E56"/>
    <w:rsid w:val="007817E6"/>
    <w:rsid w:val="00781F45"/>
    <w:rsid w:val="00784361"/>
    <w:rsid w:val="0078605F"/>
    <w:rsid w:val="0078787C"/>
    <w:rsid w:val="00787FB9"/>
    <w:rsid w:val="00791ACC"/>
    <w:rsid w:val="0079254B"/>
    <w:rsid w:val="00794171"/>
    <w:rsid w:val="0079585A"/>
    <w:rsid w:val="007A003E"/>
    <w:rsid w:val="007A19CE"/>
    <w:rsid w:val="007A1DDC"/>
    <w:rsid w:val="007A2E87"/>
    <w:rsid w:val="007A3598"/>
    <w:rsid w:val="007A5328"/>
    <w:rsid w:val="007A735D"/>
    <w:rsid w:val="007B7132"/>
    <w:rsid w:val="007C05DA"/>
    <w:rsid w:val="007C30E9"/>
    <w:rsid w:val="007C4F47"/>
    <w:rsid w:val="007D0731"/>
    <w:rsid w:val="007D09F9"/>
    <w:rsid w:val="007D15F8"/>
    <w:rsid w:val="007E01E5"/>
    <w:rsid w:val="007E36F5"/>
    <w:rsid w:val="007E5F46"/>
    <w:rsid w:val="007F20C6"/>
    <w:rsid w:val="007F315F"/>
    <w:rsid w:val="007F56CB"/>
    <w:rsid w:val="007F63A8"/>
    <w:rsid w:val="008012EE"/>
    <w:rsid w:val="00801C3F"/>
    <w:rsid w:val="008031FE"/>
    <w:rsid w:val="0081212C"/>
    <w:rsid w:val="00821A6E"/>
    <w:rsid w:val="008238D5"/>
    <w:rsid w:val="00832729"/>
    <w:rsid w:val="00832EA2"/>
    <w:rsid w:val="00834DF9"/>
    <w:rsid w:val="0083520D"/>
    <w:rsid w:val="0084160B"/>
    <w:rsid w:val="00843D05"/>
    <w:rsid w:val="008507AD"/>
    <w:rsid w:val="00851DE9"/>
    <w:rsid w:val="0085221E"/>
    <w:rsid w:val="008532A3"/>
    <w:rsid w:val="008532B6"/>
    <w:rsid w:val="00855634"/>
    <w:rsid w:val="00855EEF"/>
    <w:rsid w:val="00862718"/>
    <w:rsid w:val="008647C1"/>
    <w:rsid w:val="00866377"/>
    <w:rsid w:val="00870316"/>
    <w:rsid w:val="00873BCB"/>
    <w:rsid w:val="00874B91"/>
    <w:rsid w:val="00875E2D"/>
    <w:rsid w:val="008778D6"/>
    <w:rsid w:val="00882587"/>
    <w:rsid w:val="00882CD0"/>
    <w:rsid w:val="00882F86"/>
    <w:rsid w:val="00885EDE"/>
    <w:rsid w:val="008861DF"/>
    <w:rsid w:val="00886ECD"/>
    <w:rsid w:val="00890401"/>
    <w:rsid w:val="0089134E"/>
    <w:rsid w:val="00891F7A"/>
    <w:rsid w:val="008922AE"/>
    <w:rsid w:val="00893DD6"/>
    <w:rsid w:val="0089442C"/>
    <w:rsid w:val="0089469D"/>
    <w:rsid w:val="008A00FD"/>
    <w:rsid w:val="008B6F5E"/>
    <w:rsid w:val="008C2C97"/>
    <w:rsid w:val="008D35A0"/>
    <w:rsid w:val="008D67B7"/>
    <w:rsid w:val="008D786F"/>
    <w:rsid w:val="008E35EB"/>
    <w:rsid w:val="008E46E5"/>
    <w:rsid w:val="008E4775"/>
    <w:rsid w:val="008E479D"/>
    <w:rsid w:val="008E5846"/>
    <w:rsid w:val="008E78A6"/>
    <w:rsid w:val="008F20A5"/>
    <w:rsid w:val="009011AB"/>
    <w:rsid w:val="009013AC"/>
    <w:rsid w:val="009013D1"/>
    <w:rsid w:val="00903C13"/>
    <w:rsid w:val="009135AF"/>
    <w:rsid w:val="009174DE"/>
    <w:rsid w:val="0091788C"/>
    <w:rsid w:val="00921D38"/>
    <w:rsid w:val="00926DB6"/>
    <w:rsid w:val="00926FF7"/>
    <w:rsid w:val="009306F0"/>
    <w:rsid w:val="00931210"/>
    <w:rsid w:val="009334CF"/>
    <w:rsid w:val="00935975"/>
    <w:rsid w:val="00935C3A"/>
    <w:rsid w:val="00943247"/>
    <w:rsid w:val="009472C5"/>
    <w:rsid w:val="00947DF7"/>
    <w:rsid w:val="009511C7"/>
    <w:rsid w:val="009565F8"/>
    <w:rsid w:val="00956C6D"/>
    <w:rsid w:val="009601DE"/>
    <w:rsid w:val="009654DC"/>
    <w:rsid w:val="0096677C"/>
    <w:rsid w:val="0097245D"/>
    <w:rsid w:val="00973413"/>
    <w:rsid w:val="00985585"/>
    <w:rsid w:val="0098767B"/>
    <w:rsid w:val="00987F2F"/>
    <w:rsid w:val="009970BE"/>
    <w:rsid w:val="009A5B53"/>
    <w:rsid w:val="009A74B0"/>
    <w:rsid w:val="009A778F"/>
    <w:rsid w:val="009A7A1C"/>
    <w:rsid w:val="009B0E8D"/>
    <w:rsid w:val="009B2258"/>
    <w:rsid w:val="009B7FDA"/>
    <w:rsid w:val="009C17E0"/>
    <w:rsid w:val="009C1BD9"/>
    <w:rsid w:val="009C2021"/>
    <w:rsid w:val="009C37E9"/>
    <w:rsid w:val="009C5348"/>
    <w:rsid w:val="009C5414"/>
    <w:rsid w:val="009C67C4"/>
    <w:rsid w:val="009C6CD6"/>
    <w:rsid w:val="009C784B"/>
    <w:rsid w:val="009D40A6"/>
    <w:rsid w:val="009D57A8"/>
    <w:rsid w:val="009E40D6"/>
    <w:rsid w:val="009E4451"/>
    <w:rsid w:val="009F724B"/>
    <w:rsid w:val="00A000B4"/>
    <w:rsid w:val="00A02791"/>
    <w:rsid w:val="00A046CD"/>
    <w:rsid w:val="00A21828"/>
    <w:rsid w:val="00A24578"/>
    <w:rsid w:val="00A32399"/>
    <w:rsid w:val="00A34EA6"/>
    <w:rsid w:val="00A44567"/>
    <w:rsid w:val="00A47137"/>
    <w:rsid w:val="00A53F7C"/>
    <w:rsid w:val="00A654F4"/>
    <w:rsid w:val="00A672CA"/>
    <w:rsid w:val="00A67D68"/>
    <w:rsid w:val="00A720A9"/>
    <w:rsid w:val="00A74A23"/>
    <w:rsid w:val="00A80683"/>
    <w:rsid w:val="00A8288A"/>
    <w:rsid w:val="00A852E5"/>
    <w:rsid w:val="00A86D84"/>
    <w:rsid w:val="00A87ABC"/>
    <w:rsid w:val="00A906C6"/>
    <w:rsid w:val="00A90937"/>
    <w:rsid w:val="00A90AB4"/>
    <w:rsid w:val="00A9386C"/>
    <w:rsid w:val="00A963D1"/>
    <w:rsid w:val="00AA756D"/>
    <w:rsid w:val="00AB0AEB"/>
    <w:rsid w:val="00AB30E0"/>
    <w:rsid w:val="00AB3E47"/>
    <w:rsid w:val="00AB68E4"/>
    <w:rsid w:val="00AC08FE"/>
    <w:rsid w:val="00AC1C86"/>
    <w:rsid w:val="00AC578F"/>
    <w:rsid w:val="00AC5C12"/>
    <w:rsid w:val="00AC7856"/>
    <w:rsid w:val="00AD69EA"/>
    <w:rsid w:val="00AD6C2E"/>
    <w:rsid w:val="00AE129C"/>
    <w:rsid w:val="00AE2727"/>
    <w:rsid w:val="00AE4556"/>
    <w:rsid w:val="00AE60CF"/>
    <w:rsid w:val="00AE6443"/>
    <w:rsid w:val="00AE6C15"/>
    <w:rsid w:val="00AF1D0B"/>
    <w:rsid w:val="00AF274F"/>
    <w:rsid w:val="00AF374B"/>
    <w:rsid w:val="00AF6648"/>
    <w:rsid w:val="00AF736C"/>
    <w:rsid w:val="00B00C7C"/>
    <w:rsid w:val="00B00FC0"/>
    <w:rsid w:val="00B028DD"/>
    <w:rsid w:val="00B031FD"/>
    <w:rsid w:val="00B03B3F"/>
    <w:rsid w:val="00B058CE"/>
    <w:rsid w:val="00B05F79"/>
    <w:rsid w:val="00B076F1"/>
    <w:rsid w:val="00B1434F"/>
    <w:rsid w:val="00B16048"/>
    <w:rsid w:val="00B16546"/>
    <w:rsid w:val="00B20D08"/>
    <w:rsid w:val="00B20F9C"/>
    <w:rsid w:val="00B267DC"/>
    <w:rsid w:val="00B3157C"/>
    <w:rsid w:val="00B32734"/>
    <w:rsid w:val="00B36800"/>
    <w:rsid w:val="00B41791"/>
    <w:rsid w:val="00B42507"/>
    <w:rsid w:val="00B461C9"/>
    <w:rsid w:val="00B47C31"/>
    <w:rsid w:val="00B66A8D"/>
    <w:rsid w:val="00B72835"/>
    <w:rsid w:val="00B72CE4"/>
    <w:rsid w:val="00B732EE"/>
    <w:rsid w:val="00B825EB"/>
    <w:rsid w:val="00B842AD"/>
    <w:rsid w:val="00B863A3"/>
    <w:rsid w:val="00B86A35"/>
    <w:rsid w:val="00B93F12"/>
    <w:rsid w:val="00B9510E"/>
    <w:rsid w:val="00B952EC"/>
    <w:rsid w:val="00BA0BE4"/>
    <w:rsid w:val="00BA6ABC"/>
    <w:rsid w:val="00BA6E92"/>
    <w:rsid w:val="00BA7AC4"/>
    <w:rsid w:val="00BB3271"/>
    <w:rsid w:val="00BB3A0A"/>
    <w:rsid w:val="00BC1351"/>
    <w:rsid w:val="00BC2200"/>
    <w:rsid w:val="00BC2D14"/>
    <w:rsid w:val="00BC508F"/>
    <w:rsid w:val="00BC5493"/>
    <w:rsid w:val="00BD13D7"/>
    <w:rsid w:val="00BD2D89"/>
    <w:rsid w:val="00BD52B4"/>
    <w:rsid w:val="00BD581E"/>
    <w:rsid w:val="00BD6836"/>
    <w:rsid w:val="00BD745A"/>
    <w:rsid w:val="00BD7782"/>
    <w:rsid w:val="00BE085C"/>
    <w:rsid w:val="00BE129B"/>
    <w:rsid w:val="00BE1DC2"/>
    <w:rsid w:val="00BE6572"/>
    <w:rsid w:val="00BF6288"/>
    <w:rsid w:val="00BF7708"/>
    <w:rsid w:val="00C0186B"/>
    <w:rsid w:val="00C01B63"/>
    <w:rsid w:val="00C05837"/>
    <w:rsid w:val="00C10DBB"/>
    <w:rsid w:val="00C12933"/>
    <w:rsid w:val="00C13EE6"/>
    <w:rsid w:val="00C179A0"/>
    <w:rsid w:val="00C20477"/>
    <w:rsid w:val="00C32BE5"/>
    <w:rsid w:val="00C3303B"/>
    <w:rsid w:val="00C336E8"/>
    <w:rsid w:val="00C3620B"/>
    <w:rsid w:val="00C36E31"/>
    <w:rsid w:val="00C40A40"/>
    <w:rsid w:val="00C42F3A"/>
    <w:rsid w:val="00C4414D"/>
    <w:rsid w:val="00C46351"/>
    <w:rsid w:val="00C501FD"/>
    <w:rsid w:val="00C52C74"/>
    <w:rsid w:val="00C53694"/>
    <w:rsid w:val="00C604BB"/>
    <w:rsid w:val="00C61CAE"/>
    <w:rsid w:val="00C76578"/>
    <w:rsid w:val="00C80232"/>
    <w:rsid w:val="00C86536"/>
    <w:rsid w:val="00C87D5F"/>
    <w:rsid w:val="00C90A01"/>
    <w:rsid w:val="00C91CE8"/>
    <w:rsid w:val="00C951D3"/>
    <w:rsid w:val="00C9606E"/>
    <w:rsid w:val="00C97882"/>
    <w:rsid w:val="00CA4370"/>
    <w:rsid w:val="00CA6462"/>
    <w:rsid w:val="00CA6968"/>
    <w:rsid w:val="00CB109E"/>
    <w:rsid w:val="00CB1F0E"/>
    <w:rsid w:val="00CB29CF"/>
    <w:rsid w:val="00CB3F3A"/>
    <w:rsid w:val="00CB4FAD"/>
    <w:rsid w:val="00CB569B"/>
    <w:rsid w:val="00CB60F0"/>
    <w:rsid w:val="00CB6800"/>
    <w:rsid w:val="00CB6A21"/>
    <w:rsid w:val="00CB757B"/>
    <w:rsid w:val="00CC0D72"/>
    <w:rsid w:val="00CC4485"/>
    <w:rsid w:val="00CC5013"/>
    <w:rsid w:val="00CC718A"/>
    <w:rsid w:val="00CC732C"/>
    <w:rsid w:val="00CC7671"/>
    <w:rsid w:val="00CC776B"/>
    <w:rsid w:val="00CD033C"/>
    <w:rsid w:val="00CD0A73"/>
    <w:rsid w:val="00CD103C"/>
    <w:rsid w:val="00CD2328"/>
    <w:rsid w:val="00CD5B26"/>
    <w:rsid w:val="00CD698F"/>
    <w:rsid w:val="00CE00FE"/>
    <w:rsid w:val="00CE071F"/>
    <w:rsid w:val="00CE0958"/>
    <w:rsid w:val="00CE176F"/>
    <w:rsid w:val="00CE4566"/>
    <w:rsid w:val="00CE6A69"/>
    <w:rsid w:val="00CE7EC4"/>
    <w:rsid w:val="00CF3C4D"/>
    <w:rsid w:val="00D00525"/>
    <w:rsid w:val="00D07AC7"/>
    <w:rsid w:val="00D10080"/>
    <w:rsid w:val="00D11FED"/>
    <w:rsid w:val="00D13ECF"/>
    <w:rsid w:val="00D15184"/>
    <w:rsid w:val="00D20AAF"/>
    <w:rsid w:val="00D246D3"/>
    <w:rsid w:val="00D27E42"/>
    <w:rsid w:val="00D30338"/>
    <w:rsid w:val="00D33EBB"/>
    <w:rsid w:val="00D41D3F"/>
    <w:rsid w:val="00D4230B"/>
    <w:rsid w:val="00D46EF7"/>
    <w:rsid w:val="00D504AF"/>
    <w:rsid w:val="00D54DF3"/>
    <w:rsid w:val="00D61229"/>
    <w:rsid w:val="00D722C1"/>
    <w:rsid w:val="00D76BA7"/>
    <w:rsid w:val="00D81BA2"/>
    <w:rsid w:val="00D82BEA"/>
    <w:rsid w:val="00D82BF4"/>
    <w:rsid w:val="00D8797A"/>
    <w:rsid w:val="00D87D63"/>
    <w:rsid w:val="00D91821"/>
    <w:rsid w:val="00D937D1"/>
    <w:rsid w:val="00D943F3"/>
    <w:rsid w:val="00D95B35"/>
    <w:rsid w:val="00DA1847"/>
    <w:rsid w:val="00DA49E3"/>
    <w:rsid w:val="00DA4BE4"/>
    <w:rsid w:val="00DA4F93"/>
    <w:rsid w:val="00DB0378"/>
    <w:rsid w:val="00DB08F5"/>
    <w:rsid w:val="00DB23DC"/>
    <w:rsid w:val="00DB2BE4"/>
    <w:rsid w:val="00DB6A5F"/>
    <w:rsid w:val="00DB79DE"/>
    <w:rsid w:val="00DB7C15"/>
    <w:rsid w:val="00DC036C"/>
    <w:rsid w:val="00DC2BBE"/>
    <w:rsid w:val="00DC5B6A"/>
    <w:rsid w:val="00DC7776"/>
    <w:rsid w:val="00DD0522"/>
    <w:rsid w:val="00DD12A5"/>
    <w:rsid w:val="00DD4944"/>
    <w:rsid w:val="00DD5161"/>
    <w:rsid w:val="00DD6690"/>
    <w:rsid w:val="00DD6E33"/>
    <w:rsid w:val="00DE4457"/>
    <w:rsid w:val="00DE4D7F"/>
    <w:rsid w:val="00DE4FBE"/>
    <w:rsid w:val="00DE787D"/>
    <w:rsid w:val="00DF1301"/>
    <w:rsid w:val="00DF26A3"/>
    <w:rsid w:val="00DF303F"/>
    <w:rsid w:val="00DF4A82"/>
    <w:rsid w:val="00DF6699"/>
    <w:rsid w:val="00E015FA"/>
    <w:rsid w:val="00E01DBF"/>
    <w:rsid w:val="00E03635"/>
    <w:rsid w:val="00E03737"/>
    <w:rsid w:val="00E053A3"/>
    <w:rsid w:val="00E063B2"/>
    <w:rsid w:val="00E066C3"/>
    <w:rsid w:val="00E071F3"/>
    <w:rsid w:val="00E10A7F"/>
    <w:rsid w:val="00E14151"/>
    <w:rsid w:val="00E15112"/>
    <w:rsid w:val="00E22061"/>
    <w:rsid w:val="00E239F5"/>
    <w:rsid w:val="00E247ED"/>
    <w:rsid w:val="00E24A5C"/>
    <w:rsid w:val="00E24DA8"/>
    <w:rsid w:val="00E4091B"/>
    <w:rsid w:val="00E42581"/>
    <w:rsid w:val="00E43D8A"/>
    <w:rsid w:val="00E5007B"/>
    <w:rsid w:val="00E51F64"/>
    <w:rsid w:val="00E5401C"/>
    <w:rsid w:val="00E5686A"/>
    <w:rsid w:val="00E574E3"/>
    <w:rsid w:val="00E57588"/>
    <w:rsid w:val="00E63528"/>
    <w:rsid w:val="00E63A4D"/>
    <w:rsid w:val="00E6532A"/>
    <w:rsid w:val="00E70594"/>
    <w:rsid w:val="00E71C08"/>
    <w:rsid w:val="00E72066"/>
    <w:rsid w:val="00E7410E"/>
    <w:rsid w:val="00E7448B"/>
    <w:rsid w:val="00E75186"/>
    <w:rsid w:val="00E81502"/>
    <w:rsid w:val="00E816FF"/>
    <w:rsid w:val="00E85F8C"/>
    <w:rsid w:val="00E868F6"/>
    <w:rsid w:val="00E86FA4"/>
    <w:rsid w:val="00E91592"/>
    <w:rsid w:val="00E928BB"/>
    <w:rsid w:val="00E937E4"/>
    <w:rsid w:val="00E97937"/>
    <w:rsid w:val="00EA300C"/>
    <w:rsid w:val="00EA388D"/>
    <w:rsid w:val="00EA3ED0"/>
    <w:rsid w:val="00EB0862"/>
    <w:rsid w:val="00EB0AF8"/>
    <w:rsid w:val="00EB0D8F"/>
    <w:rsid w:val="00EB1590"/>
    <w:rsid w:val="00EB6725"/>
    <w:rsid w:val="00EB7C74"/>
    <w:rsid w:val="00EC15D8"/>
    <w:rsid w:val="00EC591B"/>
    <w:rsid w:val="00EC77D0"/>
    <w:rsid w:val="00ED3521"/>
    <w:rsid w:val="00ED559C"/>
    <w:rsid w:val="00ED6304"/>
    <w:rsid w:val="00EE22F6"/>
    <w:rsid w:val="00EE2F9D"/>
    <w:rsid w:val="00EE73D9"/>
    <w:rsid w:val="00EE759C"/>
    <w:rsid w:val="00EE7E27"/>
    <w:rsid w:val="00EF12FC"/>
    <w:rsid w:val="00EF1332"/>
    <w:rsid w:val="00EF2D37"/>
    <w:rsid w:val="00EF2ECC"/>
    <w:rsid w:val="00EF7736"/>
    <w:rsid w:val="00F02D0B"/>
    <w:rsid w:val="00F05782"/>
    <w:rsid w:val="00F05AE5"/>
    <w:rsid w:val="00F05B6F"/>
    <w:rsid w:val="00F076F5"/>
    <w:rsid w:val="00F10775"/>
    <w:rsid w:val="00F1087E"/>
    <w:rsid w:val="00F1412B"/>
    <w:rsid w:val="00F17736"/>
    <w:rsid w:val="00F20E19"/>
    <w:rsid w:val="00F22687"/>
    <w:rsid w:val="00F22E7F"/>
    <w:rsid w:val="00F24A8F"/>
    <w:rsid w:val="00F27C91"/>
    <w:rsid w:val="00F3392E"/>
    <w:rsid w:val="00F364D8"/>
    <w:rsid w:val="00F43071"/>
    <w:rsid w:val="00F45D6C"/>
    <w:rsid w:val="00F5238A"/>
    <w:rsid w:val="00F52F25"/>
    <w:rsid w:val="00F542CC"/>
    <w:rsid w:val="00F5504D"/>
    <w:rsid w:val="00F616F4"/>
    <w:rsid w:val="00F61EA7"/>
    <w:rsid w:val="00F63BCD"/>
    <w:rsid w:val="00F65C38"/>
    <w:rsid w:val="00F704A3"/>
    <w:rsid w:val="00F71519"/>
    <w:rsid w:val="00F753E2"/>
    <w:rsid w:val="00F76ABB"/>
    <w:rsid w:val="00F77009"/>
    <w:rsid w:val="00F772B7"/>
    <w:rsid w:val="00F77998"/>
    <w:rsid w:val="00F80508"/>
    <w:rsid w:val="00F85A58"/>
    <w:rsid w:val="00F937FB"/>
    <w:rsid w:val="00F93962"/>
    <w:rsid w:val="00F97447"/>
    <w:rsid w:val="00FA7CE1"/>
    <w:rsid w:val="00FB06D4"/>
    <w:rsid w:val="00FC0477"/>
    <w:rsid w:val="00FC27C9"/>
    <w:rsid w:val="00FC5032"/>
    <w:rsid w:val="00FC7DE2"/>
    <w:rsid w:val="00FD3BA3"/>
    <w:rsid w:val="00FD6509"/>
    <w:rsid w:val="00FD6B54"/>
    <w:rsid w:val="00FE283C"/>
    <w:rsid w:val="00FE2C08"/>
    <w:rsid w:val="00FE3DB5"/>
    <w:rsid w:val="00FF5F57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B2D2"/>
  <w15:docId w15:val="{B716DDB4-3622-47B8-8200-4AC17363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CF3C4D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3C4D"/>
    <w:rPr>
      <w:rFonts w:ascii="Arial" w:eastAsia="Times New Roman" w:hAnsi="Arial" w:cs="Times New Roman"/>
      <w:sz w:val="24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8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C2C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2C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2C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C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C97"/>
    <w:rPr>
      <w:b/>
      <w:bCs/>
      <w:sz w:val="20"/>
      <w:szCs w:val="20"/>
    </w:rPr>
  </w:style>
  <w:style w:type="character" w:customStyle="1" w:styleId="c1">
    <w:name w:val="c1"/>
    <w:basedOn w:val="DefaultParagraphFont"/>
    <w:rsid w:val="00355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2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47739-8EE4-464F-8ACA-A505524B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4110</Words>
  <Characters>2344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4</cp:revision>
  <cp:lastPrinted>2020-02-04T05:55:00Z</cp:lastPrinted>
  <dcterms:created xsi:type="dcterms:W3CDTF">2020-06-02T12:41:00Z</dcterms:created>
  <dcterms:modified xsi:type="dcterms:W3CDTF">2020-06-03T14:05:00Z</dcterms:modified>
</cp:coreProperties>
</file>